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8792"/>
        <w:gridCol w:w="4649"/>
      </w:tblGrid>
      <w:tr w:rsidR="00E83ABB" w14:paraId="1ABD3EBE" w14:textId="77777777" w:rsidTr="00075227">
        <w:trPr>
          <w:trHeight w:val="405"/>
        </w:trPr>
        <w:tc>
          <w:tcPr>
            <w:tcW w:w="15169" w:type="dxa"/>
            <w:gridSpan w:val="3"/>
            <w:tcBorders>
              <w:bottom w:val="single" w:sz="4" w:space="0" w:color="000000"/>
            </w:tcBorders>
            <w:shd w:val="clear" w:color="auto" w:fill="C58FFB"/>
          </w:tcPr>
          <w:p w14:paraId="34B8C895" w14:textId="303C9F53" w:rsidR="00E83ABB" w:rsidRPr="00CD5060" w:rsidRDefault="00CD5060" w:rsidP="00BC5D85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w w:val="110"/>
                <w:sz w:val="36"/>
                <w:szCs w:val="36"/>
              </w:rPr>
            </w:pPr>
            <w:r w:rsidRPr="00CD5060">
              <w:rPr>
                <w:rFonts w:asciiTheme="minorHAnsi" w:hAnsiTheme="minorHAnsi" w:cstheme="minorHAnsi"/>
                <w:w w:val="110"/>
                <w:sz w:val="36"/>
                <w:szCs w:val="36"/>
              </w:rPr>
              <w:t xml:space="preserve">Knowledge </w:t>
            </w:r>
            <w:proofErr w:type="spellStart"/>
            <w:r w:rsidRPr="00CD5060">
              <w:rPr>
                <w:rFonts w:asciiTheme="minorHAnsi" w:hAnsiTheme="minorHAnsi" w:cstheme="minorHAnsi"/>
                <w:w w:val="110"/>
                <w:sz w:val="36"/>
                <w:szCs w:val="36"/>
              </w:rPr>
              <w:t>Organiser</w:t>
            </w:r>
            <w:proofErr w:type="spellEnd"/>
            <w:r w:rsidRPr="00CD5060">
              <w:rPr>
                <w:rFonts w:asciiTheme="minorHAnsi" w:hAnsiTheme="minorHAnsi" w:cstheme="minorHAnsi"/>
                <w:w w:val="110"/>
                <w:sz w:val="36"/>
                <w:szCs w:val="36"/>
              </w:rPr>
              <w:t xml:space="preserve"> – Year 4 – Autumn 1</w:t>
            </w:r>
          </w:p>
          <w:p w14:paraId="21EFC31A" w14:textId="77777777" w:rsidR="00CD5060" w:rsidRPr="00CB55F5" w:rsidRDefault="00CD5060" w:rsidP="00BC5D85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w w:val="110"/>
                <w:sz w:val="6"/>
                <w:szCs w:val="6"/>
              </w:rPr>
            </w:pPr>
          </w:p>
          <w:p w14:paraId="64EAB20B" w14:textId="587577AB" w:rsidR="00CD5060" w:rsidRPr="00CD5060" w:rsidRDefault="00CD5060" w:rsidP="00BC5D85">
            <w:pPr>
              <w:pStyle w:val="TableParagraph"/>
              <w:spacing w:before="7"/>
              <w:jc w:val="center"/>
              <w:rPr>
                <w:sz w:val="34"/>
                <w:szCs w:val="34"/>
              </w:rPr>
            </w:pPr>
            <w:r w:rsidRPr="00CD5060">
              <w:rPr>
                <w:rFonts w:asciiTheme="minorHAnsi" w:hAnsiTheme="minorHAnsi" w:cstheme="minorHAnsi"/>
                <w:sz w:val="36"/>
                <w:szCs w:val="36"/>
              </w:rPr>
              <w:t>How are promises explained in the Old Testament and where do we see them in Christianity today?</w:t>
            </w:r>
          </w:p>
        </w:tc>
      </w:tr>
      <w:tr w:rsidR="00CB55F5" w14:paraId="274CD73D" w14:textId="77777777" w:rsidTr="00075227">
        <w:trPr>
          <w:trHeight w:val="455"/>
        </w:trPr>
        <w:tc>
          <w:tcPr>
            <w:tcW w:w="10520" w:type="dxa"/>
            <w:gridSpan w:val="2"/>
            <w:tcBorders>
              <w:bottom w:val="single" w:sz="4" w:space="0" w:color="000000"/>
            </w:tcBorders>
            <w:shd w:val="clear" w:color="auto" w:fill="C58FFB"/>
          </w:tcPr>
          <w:p w14:paraId="693E8ACA" w14:textId="1EDFABF6" w:rsidR="00CB55F5" w:rsidRPr="00CB55F5" w:rsidRDefault="00CB55F5" w:rsidP="00CB55F5">
            <w:pPr>
              <w:pStyle w:val="TableParagraph"/>
              <w:spacing w:before="8" w:line="280" w:lineRule="atLeast"/>
              <w:ind w:left="0" w:right="594"/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CB55F5">
              <w:rPr>
                <w:rFonts w:asciiTheme="minorHAnsi" w:hAnsiTheme="minorHAnsi" w:cstheme="minorHAnsi"/>
                <w:sz w:val="36"/>
                <w:szCs w:val="36"/>
              </w:rPr>
              <w:t>Vocabulary</w:t>
            </w:r>
          </w:p>
        </w:tc>
        <w:tc>
          <w:tcPr>
            <w:tcW w:w="4649" w:type="dxa"/>
            <w:vMerge w:val="restart"/>
          </w:tcPr>
          <w:p w14:paraId="30C2D7B4" w14:textId="6ADDE107" w:rsidR="00CB55F5" w:rsidRDefault="00CB55F5" w:rsidP="00517A6A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  <w:p w14:paraId="3DD9D401" w14:textId="77777777" w:rsidR="00CB55F5" w:rsidRDefault="00CB55F5" w:rsidP="00CB55F5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B1316DE" wp14:editId="4DC89346">
                  <wp:extent cx="1516856" cy="1733550"/>
                  <wp:effectExtent l="0" t="0" r="7620" b="0"/>
                  <wp:docPr id="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433" cy="1738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A70C5E" w14:textId="77777777" w:rsidR="00CB55F5" w:rsidRDefault="00CB55F5" w:rsidP="00517A6A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  <w:p w14:paraId="6B926277" w14:textId="77777777" w:rsidR="00CB55F5" w:rsidRDefault="00CB55F5" w:rsidP="00517A6A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68059BB" wp14:editId="24FF2291">
                  <wp:extent cx="2945765" cy="1657985"/>
                  <wp:effectExtent l="0" t="0" r="6985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765" cy="165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853C8" w14:textId="77777777" w:rsidR="00CB55F5" w:rsidRDefault="00CB55F5" w:rsidP="00517A6A">
            <w:pPr>
              <w:pStyle w:val="TableParagraph"/>
              <w:spacing w:before="0"/>
              <w:ind w:left="109"/>
              <w:rPr>
                <w:rFonts w:ascii="Times New Roman"/>
                <w:sz w:val="20"/>
              </w:rPr>
            </w:pPr>
          </w:p>
          <w:p w14:paraId="1F5F5501" w14:textId="36CEE1BE" w:rsidR="00CB55F5" w:rsidRDefault="00CB55F5" w:rsidP="00CB55F5">
            <w:pPr>
              <w:pStyle w:val="TableParagraph"/>
              <w:spacing w:before="0"/>
              <w:ind w:left="109"/>
              <w:jc w:val="center"/>
              <w:rPr>
                <w:rFonts w:ascii="Times New Roman"/>
                <w:sz w:val="20"/>
              </w:rPr>
            </w:pPr>
            <w:r w:rsidRPr="00CD5060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39B70CF1" wp14:editId="1D0DD4B0">
                  <wp:extent cx="1022350" cy="1022350"/>
                  <wp:effectExtent l="0" t="0" r="6350" b="6350"/>
                  <wp:docPr id="6" name="Picture 6" descr="A picture containing cup, sitting, half, coffe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4F2D0ED-41D9-40A0-9C8C-49CDE0E5CB7E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ontent Placeholder 5" descr="A picture containing cup, sitting, half, coffe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4F2D0ED-41D9-40A0-9C8C-49CDE0E5CB7E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77" cy="1022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5F5" w14:paraId="42ADCCE2" w14:textId="77777777" w:rsidTr="00075227">
        <w:trPr>
          <w:trHeight w:val="40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793FB"/>
          </w:tcPr>
          <w:p w14:paraId="5F0848A0" w14:textId="16D80E9A" w:rsidR="00CB55F5" w:rsidRPr="00CD5060" w:rsidRDefault="00CB55F5" w:rsidP="005F4722">
            <w:pPr>
              <w:pStyle w:val="TableParagraph"/>
              <w:spacing w:before="0"/>
              <w:ind w:left="105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Old Testament</w:t>
            </w: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5BD71896" w14:textId="44D1E37E" w:rsidR="00CB55F5" w:rsidRPr="00CD5060" w:rsidRDefault="00CB55F5" w:rsidP="00486A3C">
            <w:pPr>
              <w:pStyle w:val="TableParagraph"/>
              <w:spacing w:line="273" w:lineRule="auto"/>
              <w:ind w:left="0" w:right="181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The first part of the Bible, believed to be the sacred word of God.</w:t>
            </w:r>
          </w:p>
        </w:tc>
        <w:tc>
          <w:tcPr>
            <w:tcW w:w="4649" w:type="dxa"/>
            <w:vMerge/>
          </w:tcPr>
          <w:p w14:paraId="0700BF0B" w14:textId="6FFDC72F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CB55F5" w14:paraId="1D340667" w14:textId="77777777" w:rsidTr="00075227">
        <w:trPr>
          <w:trHeight w:val="427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793FB"/>
          </w:tcPr>
          <w:p w14:paraId="5349BD8B" w14:textId="3A0A43B7" w:rsidR="00CB55F5" w:rsidRPr="00CD5060" w:rsidRDefault="00CB55F5" w:rsidP="005F4722">
            <w:pPr>
              <w:pStyle w:val="TableParagraph"/>
              <w:spacing w:before="0"/>
              <w:ind w:left="105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New Testament</w:t>
            </w: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4EF9656C" w14:textId="742EE219" w:rsidR="00CB55F5" w:rsidRPr="00CD5060" w:rsidRDefault="00CB55F5" w:rsidP="00486A3C">
            <w:p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The second part of the Bible, which records the life and teachings of Jesus.</w:t>
            </w:r>
          </w:p>
        </w:tc>
        <w:tc>
          <w:tcPr>
            <w:tcW w:w="4649" w:type="dxa"/>
            <w:vMerge/>
          </w:tcPr>
          <w:p w14:paraId="3FF460D8" w14:textId="77777777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CB55F5" w14:paraId="798A21E3" w14:textId="6721EFAA" w:rsidTr="00075227">
        <w:trPr>
          <w:trHeight w:val="852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2099C34F" w14:textId="611C862C" w:rsidR="00CB55F5" w:rsidRPr="00CD5060" w:rsidRDefault="00CB55F5" w:rsidP="005F472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Ark</w:t>
            </w: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34D40E5F" w14:textId="5EB3CC8C" w:rsidR="00CB55F5" w:rsidRPr="00CD5060" w:rsidRDefault="00CB55F5" w:rsidP="00486A3C">
            <w:pPr>
              <w:pStyle w:val="TableParagraph"/>
              <w:spacing w:before="29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T</w:t>
            </w:r>
            <w:r w:rsidRPr="00CD5060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he ship built by Noah to save his family and two of every kind of animal</w:t>
            </w:r>
            <w:r w:rsidR="00075227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Pr="00CD5060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from the Flood; Noah's Ark.</w:t>
            </w:r>
          </w:p>
        </w:tc>
        <w:tc>
          <w:tcPr>
            <w:tcW w:w="4649" w:type="dxa"/>
            <w:vMerge/>
          </w:tcPr>
          <w:p w14:paraId="1BF44B77" w14:textId="78286534" w:rsidR="00CB55F5" w:rsidRPr="00517A6A" w:rsidRDefault="00CB55F5" w:rsidP="00BC200D">
            <w:pPr>
              <w:pStyle w:val="TableParagraph"/>
              <w:spacing w:before="0"/>
              <w:ind w:left="109"/>
            </w:pPr>
          </w:p>
        </w:tc>
      </w:tr>
      <w:tr w:rsidR="00CB55F5" w14:paraId="74493ADB" w14:textId="77777777" w:rsidTr="00075227">
        <w:trPr>
          <w:trHeight w:val="70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3338D98C" w14:textId="77777777" w:rsidR="00CB55F5" w:rsidRDefault="00CB55F5" w:rsidP="005F4722">
            <w:pPr>
              <w:pStyle w:val="TableParagraph"/>
              <w:spacing w:before="0" w:line="246" w:lineRule="exact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Covenant</w:t>
            </w:r>
          </w:p>
          <w:p w14:paraId="7EE0B1CF" w14:textId="6F462BB0" w:rsidR="00CB55F5" w:rsidRPr="00CD5060" w:rsidRDefault="00CB55F5" w:rsidP="005F4722">
            <w:pPr>
              <w:pStyle w:val="TableParagraph"/>
              <w:spacing w:before="0" w:line="246" w:lineRule="exact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0D124957" w14:textId="5E362C7E" w:rsidR="00CB55F5" w:rsidRPr="00CD5060" w:rsidRDefault="00CB55F5" w:rsidP="00486A3C">
            <w:pPr>
              <w:pStyle w:val="TableParagraph"/>
              <w:spacing w:before="34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952785">
              <w:rPr>
                <w:rFonts w:asciiTheme="minorHAnsi" w:hAnsiTheme="minorHAnsi" w:cstheme="minorHAnsi"/>
                <w:sz w:val="28"/>
                <w:szCs w:val="28"/>
              </w:rPr>
              <w:t>A promise.</w:t>
            </w:r>
          </w:p>
        </w:tc>
        <w:tc>
          <w:tcPr>
            <w:tcW w:w="4649" w:type="dxa"/>
            <w:vMerge/>
          </w:tcPr>
          <w:p w14:paraId="7EA3FDB6" w14:textId="77777777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CB55F5" w14:paraId="45CEA552" w14:textId="6F0DFD99" w:rsidTr="00075227">
        <w:trPr>
          <w:trHeight w:val="41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4342E87E" w14:textId="05CF2AC4" w:rsidR="00CB55F5" w:rsidRPr="00CD5060" w:rsidRDefault="00CB55F5" w:rsidP="005F4722">
            <w:pPr>
              <w:pStyle w:val="TableParagraph"/>
              <w:spacing w:before="0" w:line="246" w:lineRule="exact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Noah</w:t>
            </w: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76D8FFBE" w14:textId="114C107C" w:rsidR="00CB55F5" w:rsidRPr="00CD5060" w:rsidRDefault="00CB55F5" w:rsidP="00486A3C">
            <w:pPr>
              <w:pStyle w:val="TableParagraph"/>
              <w:spacing w:before="34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Chosen by God, he, his family, two of every animal were saved from the Flood.</w:t>
            </w:r>
          </w:p>
        </w:tc>
        <w:tc>
          <w:tcPr>
            <w:tcW w:w="4649" w:type="dxa"/>
            <w:vMerge/>
          </w:tcPr>
          <w:p w14:paraId="06C6D3A4" w14:textId="1D6D7927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CB55F5" w14:paraId="46EF91CF" w14:textId="77777777" w:rsidTr="00075227">
        <w:trPr>
          <w:trHeight w:val="404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1111DD1A" w14:textId="77777777" w:rsidR="00CB55F5" w:rsidRDefault="00CB55F5" w:rsidP="005F472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Empathy</w:t>
            </w:r>
          </w:p>
          <w:p w14:paraId="5258ECC0" w14:textId="556D516D" w:rsidR="00CB55F5" w:rsidRPr="00CD5060" w:rsidRDefault="00CB55F5" w:rsidP="005F472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387F5D2A" w14:textId="24EC00A7" w:rsidR="00CB55F5" w:rsidRPr="00CD5060" w:rsidRDefault="00CB55F5" w:rsidP="00486A3C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5D5C77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T</w:t>
            </w:r>
            <w:r w:rsidRPr="00CD5060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he ability to understand and share the feelings of another.</w:t>
            </w:r>
          </w:p>
        </w:tc>
        <w:tc>
          <w:tcPr>
            <w:tcW w:w="4649" w:type="dxa"/>
            <w:vMerge/>
          </w:tcPr>
          <w:p w14:paraId="0CE1A124" w14:textId="77777777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CB55F5" w14:paraId="333A357D" w14:textId="77777777" w:rsidTr="00075227">
        <w:trPr>
          <w:trHeight w:val="762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79CF0A08" w14:textId="1280909C" w:rsidR="00CB55F5" w:rsidRPr="00CD5060" w:rsidRDefault="00952785" w:rsidP="005F472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Consent</w:t>
            </w: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16C0CBAC" w14:textId="099700CE" w:rsidR="00CB55F5" w:rsidRPr="00CD5060" w:rsidRDefault="00CB55F5" w:rsidP="00486A3C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952785">
              <w:rPr>
                <w:rFonts w:asciiTheme="minorHAnsi" w:hAnsiTheme="minorHAnsi" w:cstheme="minorHAnsi"/>
                <w:sz w:val="28"/>
                <w:szCs w:val="28"/>
              </w:rPr>
              <w:t>Giving permission.</w:t>
            </w:r>
          </w:p>
        </w:tc>
        <w:tc>
          <w:tcPr>
            <w:tcW w:w="4649" w:type="dxa"/>
            <w:vMerge/>
          </w:tcPr>
          <w:p w14:paraId="55D04D81" w14:textId="77777777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CB55F5" w14:paraId="0ECD8F0C" w14:textId="77777777" w:rsidTr="00075227">
        <w:trPr>
          <w:trHeight w:val="89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6225ADA2" w14:textId="77777777" w:rsidR="00952785" w:rsidRDefault="00CB55F5" w:rsidP="005F472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Marriage </w:t>
            </w:r>
          </w:p>
          <w:p w14:paraId="3932FD6E" w14:textId="618C65AE" w:rsidR="00CB55F5" w:rsidRPr="00CD5060" w:rsidRDefault="00CB55F5" w:rsidP="005F472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Vows</w:t>
            </w: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7431453E" w14:textId="6A0267E7" w:rsidR="00CB55F5" w:rsidRPr="00CD5060" w:rsidRDefault="00CB55F5" w:rsidP="00486A3C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5D5C77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O</w:t>
            </w:r>
            <w:r w:rsidRPr="00CD5060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ne of a set of promises made by two people when they get married.</w:t>
            </w:r>
          </w:p>
        </w:tc>
        <w:tc>
          <w:tcPr>
            <w:tcW w:w="4649" w:type="dxa"/>
            <w:vMerge/>
          </w:tcPr>
          <w:p w14:paraId="5376C76D" w14:textId="77777777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CB55F5" w14:paraId="052BE465" w14:textId="77777777" w:rsidTr="00075227">
        <w:trPr>
          <w:trHeight w:val="70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7B51862E" w14:textId="3511639E" w:rsidR="00CB55F5" w:rsidRPr="00CD5060" w:rsidRDefault="00CB55F5" w:rsidP="00BC200D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Salvation</w:t>
            </w:r>
          </w:p>
        </w:tc>
        <w:tc>
          <w:tcPr>
            <w:tcW w:w="8792" w:type="dxa"/>
            <w:tcBorders>
              <w:bottom w:val="single" w:sz="4" w:space="0" w:color="000000"/>
            </w:tcBorders>
          </w:tcPr>
          <w:p w14:paraId="019594B7" w14:textId="128BEF24" w:rsidR="00CB55F5" w:rsidRPr="00CD5060" w:rsidRDefault="00CB55F5" w:rsidP="00486A3C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The act </w:t>
            </w:r>
            <w:r w:rsidRPr="00CD5060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of being saved from harm, ruin, or loss.</w:t>
            </w:r>
          </w:p>
        </w:tc>
        <w:tc>
          <w:tcPr>
            <w:tcW w:w="4649" w:type="dxa"/>
            <w:vMerge/>
          </w:tcPr>
          <w:p w14:paraId="06EE75DA" w14:textId="77777777" w:rsidR="00CB55F5" w:rsidRPr="00517A6A" w:rsidRDefault="00CB55F5" w:rsidP="009E04A9">
            <w:pPr>
              <w:pStyle w:val="TableParagraph"/>
              <w:spacing w:before="0"/>
              <w:ind w:left="109"/>
            </w:pPr>
          </w:p>
        </w:tc>
      </w:tr>
      <w:tr w:rsidR="00075227" w14:paraId="0EFCE435" w14:textId="77777777" w:rsidTr="00075227">
        <w:trPr>
          <w:trHeight w:val="770"/>
        </w:trPr>
        <w:tc>
          <w:tcPr>
            <w:tcW w:w="1728" w:type="dxa"/>
            <w:shd w:val="clear" w:color="auto" w:fill="C58FFB"/>
          </w:tcPr>
          <w:p w14:paraId="6399C59A" w14:textId="77777777" w:rsidR="00075227" w:rsidRPr="00CD5060" w:rsidRDefault="00075227" w:rsidP="00BC200D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>Vulnerable</w:t>
            </w:r>
          </w:p>
          <w:p w14:paraId="7D6E29AB" w14:textId="1D3E84B5" w:rsidR="00075227" w:rsidRPr="00CD5060" w:rsidRDefault="00075227" w:rsidP="009E04A9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792" w:type="dxa"/>
          </w:tcPr>
          <w:p w14:paraId="06417225" w14:textId="6801D8F5" w:rsidR="00075227" w:rsidRPr="00CD5060" w:rsidRDefault="00075227" w:rsidP="00486A3C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8"/>
                <w:szCs w:val="28"/>
              </w:rPr>
            </w:pPr>
            <w:r w:rsidRPr="00CD5060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E</w:t>
            </w:r>
            <w:r w:rsidRPr="00CD5060">
              <w:rPr>
                <w:rFonts w:asciiTheme="minorHAnsi" w:hAnsiTheme="minorHAnsi" w:cstheme="minorHAnsi"/>
                <w:color w:val="111111"/>
                <w:sz w:val="28"/>
                <w:szCs w:val="28"/>
                <w:shd w:val="clear" w:color="auto" w:fill="FFFFFF"/>
              </w:rPr>
              <w:t>xposed to the possibility of being attacked or harmed, either physically or emotionally.</w:t>
            </w:r>
          </w:p>
        </w:tc>
        <w:tc>
          <w:tcPr>
            <w:tcW w:w="4649" w:type="dxa"/>
            <w:vMerge/>
          </w:tcPr>
          <w:p w14:paraId="703A7DE6" w14:textId="77777777" w:rsidR="00075227" w:rsidRPr="00517A6A" w:rsidRDefault="00075227" w:rsidP="009E04A9">
            <w:pPr>
              <w:pStyle w:val="TableParagraph"/>
              <w:spacing w:before="0"/>
              <w:ind w:left="109"/>
            </w:pPr>
          </w:p>
        </w:tc>
      </w:tr>
    </w:tbl>
    <w:p w14:paraId="42C6B289" w14:textId="5BBC16EC" w:rsidR="009F7504" w:rsidRDefault="009F7504"/>
    <w:p w14:paraId="59C83DD0" w14:textId="17FCCAF5" w:rsidR="009F7504" w:rsidRDefault="009F7504"/>
    <w:sectPr w:rsidR="009F7504" w:rsidSect="00FF753A">
      <w:headerReference w:type="default" r:id="rId14"/>
      <w:footerReference w:type="default" r:id="rId15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D8478" w14:textId="77777777" w:rsidR="000232A2" w:rsidRDefault="000232A2" w:rsidP="0076489D">
      <w:r>
        <w:separator/>
      </w:r>
    </w:p>
  </w:endnote>
  <w:endnote w:type="continuationSeparator" w:id="0">
    <w:p w14:paraId="3DC2E3FA" w14:textId="77777777" w:rsidR="000232A2" w:rsidRDefault="000232A2" w:rsidP="0076489D">
      <w:r>
        <w:continuationSeparator/>
      </w:r>
    </w:p>
  </w:endnote>
  <w:endnote w:type="continuationNotice" w:id="1">
    <w:p w14:paraId="3BE01D53" w14:textId="77777777" w:rsidR="006B1616" w:rsidRDefault="006B16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091320" w:rsidRDefault="00091320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091320" w:rsidRDefault="00091320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091320" w:rsidRDefault="00091320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65F5D8BE" w:rsidR="00091320" w:rsidRDefault="554EB875" w:rsidP="00296296">
    <w:pPr>
      <w:pStyle w:val="Footer"/>
      <w:rPr>
        <w:sz w:val="16"/>
        <w:szCs w:val="16"/>
      </w:rPr>
    </w:pPr>
    <w:r w:rsidRPr="554EB875">
      <w:rPr>
        <w:rFonts w:cstheme="minorBidi"/>
        <w:sz w:val="16"/>
        <w:szCs w:val="16"/>
      </w:rPr>
      <w:t xml:space="preserve">    </w:t>
    </w:r>
    <w:r w:rsidRPr="554EB875">
      <w:rPr>
        <w:noProof/>
      </w:rPr>
      <w:t xml:space="preserve">                      </w:t>
    </w:r>
    <w:r w:rsidRPr="554EB875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554EB875">
      <w:rPr>
        <w:color w:val="BFBFBF" w:themeColor="background1" w:themeShade="BF"/>
        <w:sz w:val="16"/>
        <w:szCs w:val="16"/>
      </w:rPr>
      <w:t>All rights reserved Northampton Primary Academy Trust 202</w:t>
    </w:r>
    <w:r w:rsidR="00952785">
      <w:rPr>
        <w:color w:val="BFBFBF" w:themeColor="background1" w:themeShade="BF"/>
        <w:sz w:val="16"/>
        <w:szCs w:val="16"/>
      </w:rPr>
      <w:t>3 - 2024</w:t>
    </w:r>
  </w:p>
  <w:p w14:paraId="1741DB65" w14:textId="742F97D7" w:rsidR="00091320" w:rsidRPr="00296296" w:rsidRDefault="00091320" w:rsidP="0029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095E3" w14:textId="77777777" w:rsidR="000232A2" w:rsidRDefault="000232A2" w:rsidP="0076489D">
      <w:r>
        <w:separator/>
      </w:r>
    </w:p>
  </w:footnote>
  <w:footnote w:type="continuationSeparator" w:id="0">
    <w:p w14:paraId="19256757" w14:textId="77777777" w:rsidR="000232A2" w:rsidRDefault="000232A2" w:rsidP="0076489D">
      <w:r>
        <w:continuationSeparator/>
      </w:r>
    </w:p>
  </w:footnote>
  <w:footnote w:type="continuationNotice" w:id="1">
    <w:p w14:paraId="5F4032AE" w14:textId="77777777" w:rsidR="006B1616" w:rsidRDefault="006B16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2E4E4E5D" w:rsidR="00091320" w:rsidRPr="0076489D" w:rsidRDefault="00091320" w:rsidP="0076489D">
    <w:pPr>
      <w:pStyle w:val="Header"/>
      <w:rPr>
        <w:rFonts w:ascii="Calibri" w:eastAsia="Calibri" w:hAnsi="Calibri" w:cs="Calibri"/>
        <w:b/>
        <w:bCs/>
        <w:lang w:val="en-GB" w:eastAsia="en-GB" w:bidi="en-GB"/>
      </w:rPr>
    </w:pPr>
    <w:r w:rsidRPr="0076489D">
      <w:rPr>
        <w:rFonts w:ascii="Calibri" w:eastAsia="Calibri" w:hAnsi="Calibri" w:cs="Calibri"/>
        <w:b/>
        <w:bCs/>
        <w:lang w:val="en-GB" w:eastAsia="en-GB" w:bidi="en-GB"/>
      </w:rPr>
      <w:t xml:space="preserve">Northampton Primary Academy Trust RE </w:t>
    </w:r>
    <w:r>
      <w:rPr>
        <w:rFonts w:ascii="Calibri" w:eastAsia="Calibri" w:hAnsi="Calibri" w:cs="Calibri"/>
        <w:b/>
        <w:bCs/>
        <w:lang w:val="en-GB" w:eastAsia="en-GB" w:bidi="en-GB"/>
      </w:rPr>
      <w:t>Knowledge Organiser</w:t>
    </w:r>
  </w:p>
  <w:p w14:paraId="78964272" w14:textId="77777777" w:rsidR="00091320" w:rsidRDefault="00091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54C2"/>
    <w:multiLevelType w:val="hybridMultilevel"/>
    <w:tmpl w:val="BDF623A2"/>
    <w:lvl w:ilvl="0" w:tplc="601A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BC9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9A3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C07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E89F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8272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9E0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32A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4E7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656E52"/>
    <w:multiLevelType w:val="hybridMultilevel"/>
    <w:tmpl w:val="0BFAC8A4"/>
    <w:lvl w:ilvl="0" w:tplc="C7D0F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FEC3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C09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AA5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E49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A6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4AE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1C8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328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D34939"/>
    <w:multiLevelType w:val="hybridMultilevel"/>
    <w:tmpl w:val="925076F4"/>
    <w:lvl w:ilvl="0" w:tplc="040C7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2A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627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AE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B6C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A00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E86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0E4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FE9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B664CB"/>
    <w:multiLevelType w:val="hybridMultilevel"/>
    <w:tmpl w:val="345AEC8A"/>
    <w:lvl w:ilvl="0" w:tplc="0798C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C6B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42A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A6F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7EE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80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43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46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C808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3B91BCC"/>
    <w:multiLevelType w:val="hybridMultilevel"/>
    <w:tmpl w:val="142E8E86"/>
    <w:lvl w:ilvl="0" w:tplc="1B7CD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A24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CA1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52E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AD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83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00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E1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3E7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C169DB"/>
    <w:multiLevelType w:val="hybridMultilevel"/>
    <w:tmpl w:val="7868BF14"/>
    <w:lvl w:ilvl="0" w:tplc="1982F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E22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A4D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767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A1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FC7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9866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944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2E3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7703333"/>
    <w:multiLevelType w:val="hybridMultilevel"/>
    <w:tmpl w:val="D9A8A77E"/>
    <w:lvl w:ilvl="0" w:tplc="FF367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C1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585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05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3C5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1E8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5A1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A4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F8B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D2B7B26"/>
    <w:multiLevelType w:val="multilevel"/>
    <w:tmpl w:val="7FC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6A1F21"/>
    <w:multiLevelType w:val="hybridMultilevel"/>
    <w:tmpl w:val="CFE89944"/>
    <w:lvl w:ilvl="0" w:tplc="49DE5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04E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EEB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80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4EC6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881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C45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7E1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1E8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8BD68AC"/>
    <w:multiLevelType w:val="hybridMultilevel"/>
    <w:tmpl w:val="9EDE2D70"/>
    <w:lvl w:ilvl="0" w:tplc="8A205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CECB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867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24C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AB9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C6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4C0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02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EF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D496902"/>
    <w:multiLevelType w:val="hybridMultilevel"/>
    <w:tmpl w:val="588EAA32"/>
    <w:lvl w:ilvl="0" w:tplc="B9CC7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767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34E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AA6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4C4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926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1AD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E3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AD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DCF5DB1"/>
    <w:multiLevelType w:val="hybridMultilevel"/>
    <w:tmpl w:val="1B0E62FA"/>
    <w:lvl w:ilvl="0" w:tplc="9B800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9A5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87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802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C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E2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861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AA1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943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E632123"/>
    <w:multiLevelType w:val="hybridMultilevel"/>
    <w:tmpl w:val="CA780AF0"/>
    <w:lvl w:ilvl="0" w:tplc="F33E49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E4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3C70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021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4EC6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B25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767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642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48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A323763"/>
    <w:multiLevelType w:val="hybridMultilevel"/>
    <w:tmpl w:val="121AB4DC"/>
    <w:lvl w:ilvl="0" w:tplc="EDB4B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DA0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0EC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0F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06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743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CCF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5A69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4D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1B543A1"/>
    <w:multiLevelType w:val="hybridMultilevel"/>
    <w:tmpl w:val="508EE39E"/>
    <w:lvl w:ilvl="0" w:tplc="9ED61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C84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02D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18E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084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45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580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0E5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BA48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ED26E51"/>
    <w:multiLevelType w:val="hybridMultilevel"/>
    <w:tmpl w:val="E1DEA68C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6" w15:restartNumberingAfterBreak="0">
    <w:nsid w:val="609D2309"/>
    <w:multiLevelType w:val="hybridMultilevel"/>
    <w:tmpl w:val="A584542A"/>
    <w:lvl w:ilvl="0" w:tplc="30ACA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B675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6CA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06B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CA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023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0F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882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A6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1133DAF"/>
    <w:multiLevelType w:val="hybridMultilevel"/>
    <w:tmpl w:val="67D2829C"/>
    <w:lvl w:ilvl="0" w:tplc="1122B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CEE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9C4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124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906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C00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3AD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7C7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2EA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A03205B"/>
    <w:multiLevelType w:val="hybridMultilevel"/>
    <w:tmpl w:val="E2D256E8"/>
    <w:lvl w:ilvl="0" w:tplc="5FD03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8EF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46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64D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AA94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8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F0D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780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60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E043CD6"/>
    <w:multiLevelType w:val="hybridMultilevel"/>
    <w:tmpl w:val="5A52889E"/>
    <w:lvl w:ilvl="0" w:tplc="BC2A14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56E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F0D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B83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60E6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E9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08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F6F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FA0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14276381">
    <w:abstractNumId w:val="7"/>
  </w:num>
  <w:num w:numId="2" w16cid:durableId="1607998580">
    <w:abstractNumId w:val="9"/>
  </w:num>
  <w:num w:numId="3" w16cid:durableId="683937402">
    <w:abstractNumId w:val="13"/>
  </w:num>
  <w:num w:numId="4" w16cid:durableId="1669016690">
    <w:abstractNumId w:val="11"/>
  </w:num>
  <w:num w:numId="5" w16cid:durableId="1404109901">
    <w:abstractNumId w:val="0"/>
  </w:num>
  <w:num w:numId="6" w16cid:durableId="1036274740">
    <w:abstractNumId w:val="10"/>
  </w:num>
  <w:num w:numId="7" w16cid:durableId="681475668">
    <w:abstractNumId w:val="17"/>
  </w:num>
  <w:num w:numId="8" w16cid:durableId="765921851">
    <w:abstractNumId w:val="8"/>
  </w:num>
  <w:num w:numId="9" w16cid:durableId="1655792578">
    <w:abstractNumId w:val="12"/>
  </w:num>
  <w:num w:numId="10" w16cid:durableId="722485580">
    <w:abstractNumId w:val="1"/>
  </w:num>
  <w:num w:numId="11" w16cid:durableId="1654136492">
    <w:abstractNumId w:val="18"/>
  </w:num>
  <w:num w:numId="12" w16cid:durableId="2019310647">
    <w:abstractNumId w:val="3"/>
  </w:num>
  <w:num w:numId="13" w16cid:durableId="1219511336">
    <w:abstractNumId w:val="6"/>
  </w:num>
  <w:num w:numId="14" w16cid:durableId="748890159">
    <w:abstractNumId w:val="19"/>
  </w:num>
  <w:num w:numId="15" w16cid:durableId="386344787">
    <w:abstractNumId w:val="5"/>
  </w:num>
  <w:num w:numId="16" w16cid:durableId="1948853271">
    <w:abstractNumId w:val="14"/>
  </w:num>
  <w:num w:numId="17" w16cid:durableId="1890024251">
    <w:abstractNumId w:val="4"/>
  </w:num>
  <w:num w:numId="18" w16cid:durableId="1387142043">
    <w:abstractNumId w:val="16"/>
  </w:num>
  <w:num w:numId="19" w16cid:durableId="1217090056">
    <w:abstractNumId w:val="15"/>
  </w:num>
  <w:num w:numId="20" w16cid:durableId="739451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232A2"/>
    <w:rsid w:val="000307E5"/>
    <w:rsid w:val="000560CC"/>
    <w:rsid w:val="000566BF"/>
    <w:rsid w:val="00075227"/>
    <w:rsid w:val="000825DD"/>
    <w:rsid w:val="00091320"/>
    <w:rsid w:val="000A665A"/>
    <w:rsid w:val="000B024B"/>
    <w:rsid w:val="000D7E2B"/>
    <w:rsid w:val="000F3876"/>
    <w:rsid w:val="00171B06"/>
    <w:rsid w:val="001A69F4"/>
    <w:rsid w:val="001B2983"/>
    <w:rsid w:val="002444AE"/>
    <w:rsid w:val="00263152"/>
    <w:rsid w:val="00267960"/>
    <w:rsid w:val="00277B18"/>
    <w:rsid w:val="0028046E"/>
    <w:rsid w:val="00296296"/>
    <w:rsid w:val="00325911"/>
    <w:rsid w:val="00435F30"/>
    <w:rsid w:val="004373D9"/>
    <w:rsid w:val="00486A3C"/>
    <w:rsid w:val="004E2F1E"/>
    <w:rsid w:val="00513ED1"/>
    <w:rsid w:val="00517A6A"/>
    <w:rsid w:val="005C76EF"/>
    <w:rsid w:val="005D5C77"/>
    <w:rsid w:val="005F4722"/>
    <w:rsid w:val="006B1616"/>
    <w:rsid w:val="006C5AE8"/>
    <w:rsid w:val="006F2250"/>
    <w:rsid w:val="00713F7F"/>
    <w:rsid w:val="007262FE"/>
    <w:rsid w:val="0072692D"/>
    <w:rsid w:val="0076489D"/>
    <w:rsid w:val="00772BAF"/>
    <w:rsid w:val="00775EC1"/>
    <w:rsid w:val="007B2ADB"/>
    <w:rsid w:val="007B6E98"/>
    <w:rsid w:val="007C5859"/>
    <w:rsid w:val="008048C3"/>
    <w:rsid w:val="008277C5"/>
    <w:rsid w:val="00831A9D"/>
    <w:rsid w:val="008608D1"/>
    <w:rsid w:val="008A7770"/>
    <w:rsid w:val="008B47FB"/>
    <w:rsid w:val="008D407A"/>
    <w:rsid w:val="00921A03"/>
    <w:rsid w:val="009279C9"/>
    <w:rsid w:val="00952785"/>
    <w:rsid w:val="009B6363"/>
    <w:rsid w:val="009E04A9"/>
    <w:rsid w:val="009F7504"/>
    <w:rsid w:val="00A272D2"/>
    <w:rsid w:val="00A32A8D"/>
    <w:rsid w:val="00A50CFE"/>
    <w:rsid w:val="00A92E8B"/>
    <w:rsid w:val="00AE4587"/>
    <w:rsid w:val="00BB5D51"/>
    <w:rsid w:val="00BB7F9B"/>
    <w:rsid w:val="00BC200D"/>
    <w:rsid w:val="00BC5D85"/>
    <w:rsid w:val="00BC69C3"/>
    <w:rsid w:val="00BE0523"/>
    <w:rsid w:val="00BF41B1"/>
    <w:rsid w:val="00C26B1C"/>
    <w:rsid w:val="00C416C4"/>
    <w:rsid w:val="00C97D4D"/>
    <w:rsid w:val="00CB55F5"/>
    <w:rsid w:val="00CD5033"/>
    <w:rsid w:val="00CD5060"/>
    <w:rsid w:val="00D2451F"/>
    <w:rsid w:val="00D725BD"/>
    <w:rsid w:val="00DA544E"/>
    <w:rsid w:val="00DC1FB6"/>
    <w:rsid w:val="00E422DA"/>
    <w:rsid w:val="00E82834"/>
    <w:rsid w:val="00E83ABB"/>
    <w:rsid w:val="00EA69CB"/>
    <w:rsid w:val="00ED68B1"/>
    <w:rsid w:val="00F1367F"/>
    <w:rsid w:val="00F142C9"/>
    <w:rsid w:val="00F86F62"/>
    <w:rsid w:val="00F94B20"/>
    <w:rsid w:val="00FF753A"/>
    <w:rsid w:val="554EB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1C47EAAD-0985-45B3-8E34-1D5E8CCF5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911"/>
    <w:rPr>
      <w:rFonts w:ascii="Segoe UI" w:eastAsia="Tahoma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136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5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64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58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33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08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8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4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80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25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2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74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5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1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67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37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46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3335F9-AA62-4CE8-AE39-EB01B900178C}">
  <ds:schemaRefs>
    <ds:schemaRef ds:uri="c41d6016-13ea-4444-95ad-e8361017bb63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7374c209-36db-4867-b39e-e5b831416987"/>
    <ds:schemaRef ds:uri="f49eb405-c4ae-4f7b-879f-e060f17175c6"/>
    <ds:schemaRef ds:uri="1b05f5b2-6dec-403d-afa0-be9410aeb756"/>
  </ds:schemaRefs>
</ds:datastoreItem>
</file>

<file path=customXml/itemProps2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6DEA9E-1D0A-4DC0-AAEB-FED5EF0C8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cp:lastPrinted>2019-07-15T23:26:00Z</cp:lastPrinted>
  <dcterms:created xsi:type="dcterms:W3CDTF">2024-03-24T11:59:00Z</dcterms:created>
  <dcterms:modified xsi:type="dcterms:W3CDTF">2024-03-24T11:59:00Z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