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09BF6" w14:textId="71915919" w:rsidR="00A949D1" w:rsidRDefault="00967834">
      <w:r w:rsidRPr="00967834"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7442EB3F" wp14:editId="4C7AD05A">
            <wp:simplePos x="0" y="0"/>
            <wp:positionH relativeFrom="column">
              <wp:posOffset>8711966</wp:posOffset>
            </wp:positionH>
            <wp:positionV relativeFrom="paragraph">
              <wp:posOffset>5141127</wp:posOffset>
            </wp:positionV>
            <wp:extent cx="867410" cy="558800"/>
            <wp:effectExtent l="0" t="0" r="0" b="0"/>
            <wp:wrapNone/>
            <wp:docPr id="28" name="Picture 28" descr="Spider, Bug, Insect, Legs, Web, Creepy, Scary, Phob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7410" cy="55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7834">
        <w:rPr>
          <w:noProof/>
          <w:lang w:val="en-GB" w:eastAsia="en-GB"/>
        </w:rPr>
        <w:drawing>
          <wp:anchor distT="0" distB="0" distL="114300" distR="114300" simplePos="0" relativeHeight="251658241" behindDoc="0" locked="0" layoutInCell="1" allowOverlap="1" wp14:anchorId="0512206A" wp14:editId="76A33CCA">
            <wp:simplePos x="0" y="0"/>
            <wp:positionH relativeFrom="column">
              <wp:posOffset>6950843</wp:posOffset>
            </wp:positionH>
            <wp:positionV relativeFrom="paragraph">
              <wp:posOffset>5310472</wp:posOffset>
            </wp:positionV>
            <wp:extent cx="436880" cy="394335"/>
            <wp:effectExtent l="0" t="0" r="0" b="0"/>
            <wp:wrapNone/>
            <wp:docPr id="32" name="Picture 32" descr="Vector clip art of waiting frog in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880" cy="394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5591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0"/>
        <w:gridCol w:w="4219"/>
        <w:gridCol w:w="4784"/>
        <w:gridCol w:w="2444"/>
        <w:gridCol w:w="2444"/>
      </w:tblGrid>
      <w:tr w:rsidR="00A949D1" w14:paraId="725FE4B5" w14:textId="77777777" w:rsidTr="645D8E6D">
        <w:trPr>
          <w:trHeight w:val="302"/>
        </w:trPr>
        <w:tc>
          <w:tcPr>
            <w:tcW w:w="15591" w:type="dxa"/>
            <w:gridSpan w:val="5"/>
            <w:shd w:val="clear" w:color="auto" w:fill="D6E3BC" w:themeFill="accent3" w:themeFillTint="66"/>
          </w:tcPr>
          <w:p w14:paraId="11047096" w14:textId="09F77B50" w:rsidR="00A949D1" w:rsidRPr="00E06D57" w:rsidRDefault="00A949D1" w:rsidP="00F565D1">
            <w:pPr>
              <w:pStyle w:val="TableParagraph"/>
              <w:spacing w:before="7"/>
              <w:jc w:val="center"/>
              <w:rPr>
                <w:sz w:val="21"/>
                <w:szCs w:val="21"/>
              </w:rPr>
            </w:pPr>
            <w:r>
              <w:rPr>
                <w:bCs/>
                <w:w w:val="110"/>
                <w:sz w:val="21"/>
                <w:szCs w:val="21"/>
              </w:rPr>
              <w:t>NUTRITION, SKELETONS and MUSCLES</w:t>
            </w:r>
            <w:r w:rsidRPr="00E06D57">
              <w:rPr>
                <w:bCs/>
                <w:w w:val="110"/>
                <w:sz w:val="21"/>
                <w:szCs w:val="21"/>
              </w:rPr>
              <w:t xml:space="preserve"> </w:t>
            </w:r>
            <w:r w:rsidRPr="00E06D57">
              <w:rPr>
                <w:w w:val="110"/>
                <w:sz w:val="21"/>
                <w:szCs w:val="21"/>
              </w:rPr>
              <w:t xml:space="preserve">– Knowledge Organiser Year </w:t>
            </w:r>
            <w:r w:rsidR="00967834">
              <w:rPr>
                <w:w w:val="110"/>
                <w:sz w:val="21"/>
                <w:szCs w:val="21"/>
              </w:rPr>
              <w:t>3</w:t>
            </w:r>
            <w:r w:rsidRPr="00E06D57">
              <w:rPr>
                <w:w w:val="110"/>
                <w:sz w:val="21"/>
                <w:szCs w:val="21"/>
              </w:rPr>
              <w:t xml:space="preserve"> Autumn </w:t>
            </w:r>
            <w:r w:rsidRPr="00E06D57">
              <w:rPr>
                <w:bCs/>
                <w:w w:val="110"/>
                <w:sz w:val="21"/>
                <w:szCs w:val="21"/>
              </w:rPr>
              <w:t>2</w:t>
            </w:r>
          </w:p>
        </w:tc>
      </w:tr>
      <w:tr w:rsidR="00A949D1" w14:paraId="62730560" w14:textId="77777777" w:rsidTr="645D8E6D">
        <w:trPr>
          <w:trHeight w:val="383"/>
        </w:trPr>
        <w:tc>
          <w:tcPr>
            <w:tcW w:w="5919" w:type="dxa"/>
            <w:gridSpan w:val="2"/>
            <w:shd w:val="clear" w:color="auto" w:fill="D6E3BC" w:themeFill="accent3" w:themeFillTint="66"/>
          </w:tcPr>
          <w:p w14:paraId="63D5F920" w14:textId="77777777" w:rsidR="00A949D1" w:rsidRPr="00E06D57" w:rsidRDefault="00A949D1" w:rsidP="00F565D1">
            <w:pPr>
              <w:pStyle w:val="TableParagraph"/>
              <w:spacing w:before="9"/>
              <w:ind w:left="105"/>
              <w:jc w:val="center"/>
            </w:pPr>
            <w:r>
              <w:t>Vocabulary</w:t>
            </w:r>
          </w:p>
        </w:tc>
        <w:tc>
          <w:tcPr>
            <w:tcW w:w="4784" w:type="dxa"/>
            <w:shd w:val="clear" w:color="auto" w:fill="D6E3BC" w:themeFill="accent3" w:themeFillTint="66"/>
          </w:tcPr>
          <w:p w14:paraId="22C326C1" w14:textId="2022BC78" w:rsidR="00A949D1" w:rsidRPr="003D6862" w:rsidRDefault="00A949D1" w:rsidP="00F565D1">
            <w:pPr>
              <w:pStyle w:val="TableParagraph"/>
              <w:spacing w:before="0"/>
              <w:ind w:left="119"/>
              <w:jc w:val="center"/>
            </w:pPr>
            <w:r>
              <w:t>Bones in the Human Body</w:t>
            </w:r>
          </w:p>
        </w:tc>
        <w:tc>
          <w:tcPr>
            <w:tcW w:w="4888" w:type="dxa"/>
            <w:gridSpan w:val="2"/>
            <w:shd w:val="clear" w:color="auto" w:fill="D6E3BC" w:themeFill="accent3" w:themeFillTint="66"/>
          </w:tcPr>
          <w:p w14:paraId="33B283B2" w14:textId="7E804B73" w:rsidR="00A949D1" w:rsidRPr="004A3ADF" w:rsidRDefault="00A949D1" w:rsidP="00F565D1">
            <w:pPr>
              <w:pStyle w:val="TableParagraph"/>
              <w:spacing w:before="7" w:line="259" w:lineRule="auto"/>
              <w:jc w:val="center"/>
              <w:rPr>
                <w:sz w:val="20"/>
                <w:szCs w:val="20"/>
              </w:rPr>
            </w:pPr>
            <w:r w:rsidRPr="00012475">
              <w:rPr>
                <w:bCs/>
              </w:rPr>
              <w:t xml:space="preserve">  </w:t>
            </w:r>
            <w:r>
              <w:rPr>
                <w:bCs/>
              </w:rPr>
              <w:t>Muscles</w:t>
            </w:r>
          </w:p>
        </w:tc>
      </w:tr>
      <w:tr w:rsidR="00967834" w14:paraId="2CB8D84B" w14:textId="77777777" w:rsidTr="645D8E6D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0E968AFC" w14:textId="70BF501D" w:rsidR="00967834" w:rsidRDefault="00967834" w:rsidP="00A949D1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nutrition</w:t>
            </w:r>
          </w:p>
        </w:tc>
        <w:tc>
          <w:tcPr>
            <w:tcW w:w="4219" w:type="dxa"/>
          </w:tcPr>
          <w:p w14:paraId="405EB127" w14:textId="254B42A9" w:rsidR="00967834" w:rsidRPr="00A949D1" w:rsidRDefault="1EFDB123" w:rsidP="00F565D1">
            <w:pPr>
              <w:pStyle w:val="TableParagraph"/>
              <w:rPr>
                <w:sz w:val="20"/>
                <w:szCs w:val="20"/>
              </w:rPr>
            </w:pPr>
            <w:r w:rsidRPr="0C717A61">
              <w:rPr>
                <w:sz w:val="20"/>
                <w:szCs w:val="20"/>
              </w:rPr>
              <w:t>The ‘goodness’ i</w:t>
            </w:r>
            <w:r w:rsidR="00967834" w:rsidRPr="0C717A61">
              <w:rPr>
                <w:sz w:val="20"/>
                <w:szCs w:val="20"/>
              </w:rPr>
              <w:t>n</w:t>
            </w:r>
            <w:r w:rsidR="00967834" w:rsidRPr="00A949D1">
              <w:rPr>
                <w:sz w:val="20"/>
                <w:szCs w:val="20"/>
              </w:rPr>
              <w:t xml:space="preserve"> the food we eat. </w:t>
            </w:r>
            <w:r w:rsidR="4031D767" w:rsidRPr="0C717A61">
              <w:rPr>
                <w:sz w:val="20"/>
                <w:szCs w:val="20"/>
              </w:rPr>
              <w:t>H</w:t>
            </w:r>
            <w:r w:rsidR="00967834" w:rsidRPr="0C717A61">
              <w:rPr>
                <w:sz w:val="20"/>
                <w:szCs w:val="20"/>
              </w:rPr>
              <w:t>elp</w:t>
            </w:r>
            <w:r w:rsidR="462ABB0D" w:rsidRPr="0C717A61">
              <w:rPr>
                <w:sz w:val="20"/>
                <w:szCs w:val="20"/>
              </w:rPr>
              <w:t>s</w:t>
            </w:r>
            <w:r w:rsidR="00967834" w:rsidRPr="00A949D1">
              <w:rPr>
                <w:sz w:val="20"/>
                <w:szCs w:val="20"/>
              </w:rPr>
              <w:t xml:space="preserve"> us to stay alive and grow</w:t>
            </w:r>
          </w:p>
        </w:tc>
        <w:tc>
          <w:tcPr>
            <w:tcW w:w="4784" w:type="dxa"/>
            <w:vMerge w:val="restart"/>
          </w:tcPr>
          <w:p w14:paraId="0BBEEEB7" w14:textId="49C25B0C" w:rsidR="00967834" w:rsidRPr="00967834" w:rsidRDefault="00266C18" w:rsidP="00F565D1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  <w:r w:rsidRPr="00B3216D">
              <w:rPr>
                <w:rFonts w:eastAsia="Calibri"/>
                <w:b/>
                <w:bCs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55" behindDoc="0" locked="0" layoutInCell="1" allowOverlap="1" wp14:anchorId="0FDED011" wp14:editId="7663426B">
                      <wp:simplePos x="0" y="0"/>
                      <wp:positionH relativeFrom="column">
                        <wp:posOffset>1387158</wp:posOffset>
                      </wp:positionH>
                      <wp:positionV relativeFrom="paragraph">
                        <wp:posOffset>2014538</wp:posOffset>
                      </wp:positionV>
                      <wp:extent cx="1345565" cy="508884"/>
                      <wp:effectExtent l="12700" t="12700" r="13335" b="12065"/>
                      <wp:wrapNone/>
                      <wp:docPr id="23" name="Left Arrow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5565" cy="508884"/>
                              </a:xfrm>
                              <a:prstGeom prst="leftArrow">
                                <a:avLst>
                                  <a:gd name="adj1" fmla="val 50000"/>
                                  <a:gd name="adj2" fmla="val 54368"/>
                                </a:avLst>
                              </a:prstGeom>
                              <a:solidFill>
                                <a:schemeClr val="accent3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3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B80AB4C" w14:textId="1B483BA2" w:rsidR="00B3216D" w:rsidRPr="00821A4E" w:rsidRDefault="00A36858" w:rsidP="00821A4E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  <w:lang w:val="en-GB"/>
                                    </w:rPr>
                                    <w:t>Knee cap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DED011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Left Arrow 9" o:spid="_x0000_s1026" type="#_x0000_t66" style="position:absolute;margin-left:109.25pt;margin-top:158.65pt;width:105.95pt;height:40.05pt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MebuwIAAGUGAAAOAAAAZHJzL2Uyb0RvYy54bWzEVcFu2zAMvQ/YPwi6r7bTJMuCOkXQosOA&#10;ri3WDj0rslR7kERNUuJkX19Kdpx0LXYYBiwHRSKpR/KJpM/Ot1qRjXC+AVPS4iSnRBgOVWOeSvr9&#10;4erDjBIfmKmYAiNKuhOeni/evztr7VyMoAZVCUcQxPh5a0tah2DnWeZ5LTTzJ2CFQaUEp1nAo3vK&#10;KsdaRNcqG+X5NGvBVdYBF96j9LJT0kXCl1LwcCulF4GokmJsIa0urau4ZoszNn9yzNYN78NgfxGF&#10;Zo1BpwPUJQuMrF3zCko33IEHGU446AykbLhIOWA2Rf5bNvc1syLlguR4O9Dk/x0sv9nc2zuHNLTW&#10;zz1uYxZb6XT8x/jINpG1G8gS20A4CovT8WQynVDCUTfJZ7PZOLKZHW5b58NnAZrETUmVkGHpHLSJ&#10;KLa59iExVhHDNJYGq34UlEit8AE2TJFJjr/+gY5sRi9sxqfTWe+2R8QA9o4jvAfVVFeNUukQy0pc&#10;KEfQAXrkXJhwmuJRa/0Vqk4+PnhGMRZQJ57uxegiFWhEShm/cKLM//CLMUXH2eEZ0y7slIjhKPNN&#10;SNJU+HCjlO+QwDEVRaeqWSU68fAGr1JOgBFZIrcDdg/wFs1F/0y9fbwqUoMOl/M/BdaV1nAjeQYT&#10;hsu6MeDeAlBh8NzZ70nqqIkshe1q23fACqrdnSMOuknhLb9qsHqvmQ93zGFl4hDBcRducZEK2pJC&#10;v6OkBvfrLXm0x45FLSUtjpqS+p9r5gQl6ovBXv5UjMdxNqXDePJxhAd3rFkda8xaXwAWL/YKRpe2&#10;0T6o/VY60I84FZfRK6qY4ei7pDy4/eEidCMQ5yoXy2Uyw3lkWbg295ZH8Ehw7KOH7SNztm/hgM1/&#10;A/uxxOap5bqXOdjGmwaW6wCyCVEZKe547Q84y3D3Ylgen5PV4euweAYAAP//AwBQSwMEFAAGAAgA&#10;AAAhAOpLbpnkAAAACwEAAA8AAABkcnMvZG93bnJldi54bWxMj8FKw0AQhu+C77CM4M1u0kRbYzZF&#10;CqIgRdOK6G2bjEk0Oxuy2zTt0zue7HFmPv75/nQxmlYM2LvGkoJwEoBAKmzZUKXgbfNwNQfhvKZS&#10;t5ZQwQEdLLLzs1Qnpd1TjsPaV4JDyCVaQe19l0jpihqNdhPbIfHty/ZGex77Spa93nO4aeU0CG6k&#10;0Q3xh1p3uKyx+FnvjILqiMPx8ek5/zx8L19XH+9R/qJJqcuL8f4OhMfR/8Pwp8/qkLHT1u6odKJV&#10;MA3n14wqiMJZBIKJOApiEFve3M5ikFkqTztkvwAAAP//AwBQSwECLQAUAAYACAAAACEAtoM4kv4A&#10;AADhAQAAEwAAAAAAAAAAAAAAAAAAAAAAW0NvbnRlbnRfVHlwZXNdLnhtbFBLAQItABQABgAIAAAA&#10;IQA4/SH/1gAAAJQBAAALAAAAAAAAAAAAAAAAAC8BAABfcmVscy8ucmVsc1BLAQItABQABgAIAAAA&#10;IQArVMebuwIAAGUGAAAOAAAAAAAAAAAAAAAAAC4CAABkcnMvZTJvRG9jLnhtbFBLAQItABQABgAI&#10;AAAAIQDqS26Z5AAAAAsBAAAPAAAAAAAAAAAAAAAAABUFAABkcnMvZG93bnJldi54bWxQSwUGAAAA&#10;AAQABADzAAAAJgYAAAAA&#10;" adj="4441" fillcolor="#d6e3bc [1302]" strokecolor="#d6e3bc [1302]" strokeweight="2pt">
                      <v:textbox>
                        <w:txbxContent>
                          <w:p w14:paraId="1B80AB4C" w14:textId="1B483BA2" w:rsidR="00B3216D" w:rsidRPr="00821A4E" w:rsidRDefault="00A36858" w:rsidP="00821A4E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>Knee cap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E18C6">
              <w:rPr>
                <w:rFonts w:eastAsia="Calibri"/>
                <w:b/>
                <w:bCs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52" behindDoc="1" locked="0" layoutInCell="1" allowOverlap="1" wp14:anchorId="67A2658E" wp14:editId="34100720">
                      <wp:simplePos x="0" y="0"/>
                      <wp:positionH relativeFrom="column">
                        <wp:posOffset>114934</wp:posOffset>
                      </wp:positionH>
                      <wp:positionV relativeFrom="paragraph">
                        <wp:posOffset>1208088</wp:posOffset>
                      </wp:positionV>
                      <wp:extent cx="1152525" cy="508635"/>
                      <wp:effectExtent l="0" t="19050" r="47625" b="43815"/>
                      <wp:wrapNone/>
                      <wp:docPr id="17" name="Right Arrow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2525" cy="50863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3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3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81A6958" w14:textId="77777777" w:rsidR="00DE18C6" w:rsidRPr="00821A4E" w:rsidRDefault="00DE18C6" w:rsidP="00993B41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821A4E"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pelvis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A2658E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3" o:spid="_x0000_s1027" type="#_x0000_t13" style="position:absolute;margin-left:9.05pt;margin-top:95.15pt;width:90.75pt;height:40.05pt;z-index:-2516582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8xqnAIAABwGAAAOAAAAZHJzL2Uyb0RvYy54bWzEVN9v2yAQfp+0/wHxvtpOk66L6lRRq06T&#10;urZaO/WZYIiRMMeAxM7++h3YcbKu28M0aYmE4X58d/fB3cVl12iyFc4rMCUtTnJKhOFQKbMu6den&#10;m3fnlPjATMU0GFHSnfD0cvH2zUVr52ICNehKOIIgxs9bW9I6BDvPMs9r0TB/AlYYVEpwDQt4dOus&#10;cqxF9EZnkzw/y1pwlXXAhfcove6VdJHwpRQ83EvpRSC6pJhbSKtL6yqu2eKCzdeO2VrxIQ32F1k0&#10;TBkMOkJds8DIxqlfoBrFHXiQ4YRDk4GUiotUA1ZT5C+qeayZFakWJMfbkSb/72D53fbRPjikobV+&#10;7nEbq+ika+IX8yNdIms3kiW6QDgKi2I2wT8lHHWz/PzsdBbZzA7e1vnwUUBD4qakTq3rsHQO2sQU&#10;29760DvsDWNID1pVN0rrdIjPQFxpR7YML5BxLkw4Te5603yGqpdPc/z1V4livPBefLYXY07pQUWk&#10;lOFPQbT5H3Expxg4O9CedmGnRUxHmy9CElUh0ZNU71jAMRVFr6pZJXrx7LclJ8CILJHbEXsAeI3m&#10;YrjNwT66itRQo3P+p8T6mx09UmQwYXRulAH3GoAOY+Tefk9ST01kKXSrDrnBNxhzjJIVVLsHRxz0&#10;De4tv1H46G6ZDw/MYUdj7+OUCve4SA1tSWHYUVKD+/6aPNpjo6GWkhYnREn9tw1zghL9yWALfiim&#10;0zhS0mE6ez/BgzvWrI41ZtNcAb7hAueh5Wkb7YPeb6WD5hmH2TJGRRUzHGOXlAe3P1yFfnLhOORi&#10;uUxmOEYsC7fm0fIIHnmO7fTUPTNnh84L2LN3sJ8mbP6i9Xrb6GlguQkgVerLA6/DDeAISt0zjMs4&#10;447Pyeow1Bc/AAAA//8DAFBLAwQUAAYACAAAACEAXOlABuAAAAAKAQAADwAAAGRycy9kb3ducmV2&#10;LnhtbEyPy07DMBBF90j8gzVI7Kjdh0oT4lSUxxKplNJu3XiaRMTjKHbT9O+ZrmA1upqjO2ey5eAa&#10;0WMXak8axiMFAqnwtqZSw/br/WEBIkRD1jSeUMMFAyzz25vMpNaf6RP7TSwFl1BIjYYqxjaVMhQV&#10;OhNGvkXi3dF3zkSOXSltZ85c7ho5UWounamJL1SmxZcKi5/NyWlYf6x3q5V9m+3ry/Cqpv1x23xL&#10;re/vhucnEBGH+AfDVZ/VIWengz+RDaLhvBgzyTNRUxBXIEnmIA4aJo9qBjLP5P8X8l8AAAD//wMA&#10;UEsBAi0AFAAGAAgAAAAhALaDOJL+AAAA4QEAABMAAAAAAAAAAAAAAAAAAAAAAFtDb250ZW50X1R5&#10;cGVzXS54bWxQSwECLQAUAAYACAAAACEAOP0h/9YAAACUAQAACwAAAAAAAAAAAAAAAAAvAQAAX3Jl&#10;bHMvLnJlbHNQSwECLQAUAAYACAAAACEAJEfMapwCAAAcBgAADgAAAAAAAAAAAAAAAAAuAgAAZHJz&#10;L2Uyb0RvYy54bWxQSwECLQAUAAYACAAAACEAXOlABuAAAAAKAQAADwAAAAAAAAAAAAAAAAD2BAAA&#10;ZHJzL2Rvd25yZXYueG1sUEsFBgAAAAAEAAQA8wAAAAMGAAAAAA==&#10;" adj="16834" fillcolor="#d6e3bc [1302]" strokecolor="#d6e3bc [1302]" strokeweight="2pt">
                      <v:textbox>
                        <w:txbxContent>
                          <w:p w14:paraId="681A6958" w14:textId="77777777" w:rsidR="00DE18C6" w:rsidRPr="00821A4E" w:rsidRDefault="00DE18C6" w:rsidP="00993B41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21A4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pelvis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14261">
              <w:rPr>
                <w:rFonts w:eastAsia="Calibri"/>
                <w:b/>
                <w:bCs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54" behindDoc="0" locked="0" layoutInCell="1" allowOverlap="1" wp14:anchorId="06723BF8" wp14:editId="3C7CAE82">
                      <wp:simplePos x="0" y="0"/>
                      <wp:positionH relativeFrom="column">
                        <wp:posOffset>195898</wp:posOffset>
                      </wp:positionH>
                      <wp:positionV relativeFrom="paragraph">
                        <wp:posOffset>684213</wp:posOffset>
                      </wp:positionV>
                      <wp:extent cx="1104900" cy="468630"/>
                      <wp:effectExtent l="0" t="19050" r="38100" b="45720"/>
                      <wp:wrapNone/>
                      <wp:docPr id="21" name="Right Arrow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4900" cy="468630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3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3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2554F71" w14:textId="77777777" w:rsidR="00914261" w:rsidRPr="00821A4E" w:rsidRDefault="00914261" w:rsidP="00993B41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821A4E"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ribs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723BF8" id="Right Arrow 5" o:spid="_x0000_s1028" type="#_x0000_t13" style="position:absolute;margin-left:15.45pt;margin-top:53.9pt;width:87pt;height:36.9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XXanQIAABwGAAAOAAAAZHJzL2Uyb0RvYy54bWzEVN9P2zAQfp+0/8Hy+0hSSgcVKapATJMY&#10;IGDi2XXsxpLj82y3SffX7+ykoWNsD9Ok9cG17/d9ufvOL7pGk61wXoEpaXGUUyIMh0qZdUm/Pl1/&#10;OKXEB2YqpsGIku6EpxeL9+/OWzsXE6hBV8IRDGL8vLUlrUOw8yzzvBYN80dghUGlBNewgE+3zirH&#10;Woze6GyS57OsBVdZB1x4j9KrXkkXKb6Ugoc7Kb0IRJcUawvpdOlcxTNbnLP52jFbKz6Uwf6iioYp&#10;g0nHUFcsMLJx6pdQjeIOPMhwxKHJQErFReoBuynyV9081syK1AuC4+0Ik/93Yfnt9tHeO4ShtX7u&#10;8Rq76KRr4j/WR7oE1m4ES3SBcBQWRT49yxFTjrrp7HR2nNDMXryt8+GTgIbES0mdWtdh6Ry0CSm2&#10;vfEB86LD3jCm9KBVda20To84BuJSO7Jl+AEZ58KE4+SuN80XqHr5NMdf/ylRjB+8F8/2YkyRBipG&#10;Sgl/SqLN/8iLNcXE2Qvs6RZ2WsRytHkQkqgKgZ6kfscGDqEoelXNKtGLT37bcgoYI0vEdow9BHgL&#10;5iICilUO9tFVpIUanfM/FdY7jx4pM5gwOjfKgHsrgA5j5t5+D1IPTUQpdKsOsYnQDIO7gmp374iD&#10;fsG95dcKh+6G+XDPHG40zimyVLjDQ2poSwrDjZIa3Pe35NEeFw21lLTIECX13zbMCUr0Z4MreFZM&#10;p5FS0mN68nGCD3eoWR1qzKa5BJzhAvnQ8nSN9kHvr9JB84xktoxZUcUMx9wl5cHtH5ehZy6kQy6W&#10;y2SGNGJZuDGPlsfgEee4Tk/dM3N22LyAO3sLezZh81er19tGTwPLTQCp0l5GpHtchy+AFJQmYqDL&#10;yHGH72T1QuqLHwAAAP//AwBQSwMEFAAGAAgAAAAhAFYvbxDgAAAACgEAAA8AAABkcnMvZG93bnJl&#10;di54bWxMj0FPAjEQhe8m/odmTLwYaUGEZd0uMSQmHIiJ4IVb2Y67q9vppi2w/HuHkx7nzct73yuW&#10;g+vECUNsPWkYjxQIpMrblmoNn7u3xwxETIas6TyhhgtGWJa3N4XJrT/TB562qRYcQjE3GpqU+lzK&#10;WDXoTBz5Hol/Xz44k/gMtbTBnDncdXKi1Ew60xI3NKbHVYPVz/boNLxvntf1w3fos8s+rPZxMd3h&#10;fK31/d3w+gIi4ZD+zHDFZ3Qomengj2Sj6DQ8qQU7WVdznsCGiZqycmAlG89AloX8P6H8BQAA//8D&#10;AFBLAQItABQABgAIAAAAIQC2gziS/gAAAOEBAAATAAAAAAAAAAAAAAAAAAAAAABbQ29udGVudF9U&#10;eXBlc10ueG1sUEsBAi0AFAAGAAgAAAAhADj9If/WAAAAlAEAAAsAAAAAAAAAAAAAAAAALwEAAF9y&#10;ZWxzLy5yZWxzUEsBAi0AFAAGAAgAAAAhAKkxddqdAgAAHAYAAA4AAAAAAAAAAAAAAAAALgIAAGRy&#10;cy9lMm9Eb2MueG1sUEsBAi0AFAAGAAgAAAAhAFYvbxDgAAAACgEAAA8AAAAAAAAAAAAAAAAA9wQA&#10;AGRycy9kb3ducmV2LnhtbFBLBQYAAAAABAAEAPMAAAAEBgAAAAA=&#10;" adj="17019" fillcolor="#d6e3bc [1302]" strokecolor="#d6e3bc [1302]" strokeweight="2pt">
                      <v:textbox>
                        <w:txbxContent>
                          <w:p w14:paraId="22554F71" w14:textId="77777777" w:rsidR="00914261" w:rsidRPr="00821A4E" w:rsidRDefault="00914261" w:rsidP="00993B41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21A4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ribs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177A0">
              <w:rPr>
                <w:b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8" behindDoc="0" locked="0" layoutInCell="1" allowOverlap="1" wp14:anchorId="7BAEEC91" wp14:editId="5DF001DD">
                      <wp:simplePos x="0" y="0"/>
                      <wp:positionH relativeFrom="column">
                        <wp:posOffset>195897</wp:posOffset>
                      </wp:positionH>
                      <wp:positionV relativeFrom="paragraph">
                        <wp:posOffset>146050</wp:posOffset>
                      </wp:positionV>
                      <wp:extent cx="1152525" cy="461010"/>
                      <wp:effectExtent l="0" t="19050" r="47625" b="34290"/>
                      <wp:wrapNone/>
                      <wp:docPr id="35" name="Right Arrow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2525" cy="461010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3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3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990C287" w14:textId="77777777" w:rsidR="005177A0" w:rsidRPr="00821A4E" w:rsidRDefault="005177A0" w:rsidP="00993B41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 w:rsidRPr="00821A4E"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  <w:lang w:val="en-GB"/>
                                    </w:rPr>
                                    <w:t>skull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AEEC91" id="Right Arrow 2" o:spid="_x0000_s1029" type="#_x0000_t13" style="position:absolute;margin-left:15.4pt;margin-top:11.5pt;width:90.75pt;height:36.3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nD7mwIAABwGAAAOAAAAZHJzL2Uyb0RvYy54bWzEVN9v0zAQfkfif7D8ztJ03YBq6VRtGkIa&#10;bGJDe3Ydu4nk+MzZbVL+es5OmpYxeEBItJJj34/v7j777uKyawzbKvQ12ILnJxPOlJVQ1nZd8K+P&#10;N2/eceaDsKUwYFXBd8rzy8XrVxetm6spVGBKhYxArJ+3ruBVCG6eZV5WqhH+BJyypNSAjQh0xHVW&#10;omgJvTHZdDI5z1rA0iFI5T1Jr3slXyR8rZUMd1p7FZgpOOUW0oppXcU1W1yI+RqFq2o5pCH+IotG&#10;1JaCjlDXIgi2wfoXqKaWCB50OJHQZKB1LVWqgarJJ8+qeaiEU6kWIse7kSb/72Dl5+2Du0eioXV+&#10;7mkbq+g0NvFL+bEukbUbyVJdYJKEeX42pT9nknSz85zSj2xmB2+HPnxQ0LC4KTjW6yosEaFNTInt&#10;rQ+9w94whvRg6vKmNiYd4jNQVwbZVtAFCimVDafJ3WyaT1D28tmEfv1VkpguvBef78WUU3pQESll&#10;+FMQY/9HXMopBs4OtKdd2BkV0zH2i9KsLonoaap3LOCYirxXVaJUvfjstyUnwIisidsRewB4ieZ8&#10;uM3BPrqq1FCj8+RPifU3O3qkyGDD6NzUFvAlABPGyL39nqSemshS6FYdcVPw05hjlKyg3N0jQ+gb&#10;3Dt5U9OjuxU+3AukjqbepykV7mjRBtqCw7DjrAL8/pI82lOjkZazliZEwf23jUDFmfloqQXf57NZ&#10;HCnpMDt7O6UDHmtWxxq7aa6A3nBO89DJtI32wey3GqF5omG2jFFJJayk2AWXAfeHq9BPLhqHUi2X&#10;yYzGiBPh1j44GcEjz7GdHrsngW7ovEA9+xn200TMn7Vebxs9LSw3AXSd+vLA63ADNIJS9wzjMs64&#10;43OyOgz1xQ8AAAD//wMAUEsDBBQABgAIAAAAIQCNprBM3gAAAAgBAAAPAAAAZHJzL2Rvd25yZXYu&#10;eG1sTI8xT8MwFIR3JP6D9ZDYqNOERm2alwqBWJAYaBkY3fiRpMR2Gjut++95TGU83enuu3ITTS9O&#10;NPrOWYT5LAFBtna6sw3C5+71YQnCB2W16p0lhAt52FS3N6UqtDvbDzptQyO4xPpCIbQhDIWUvm7J&#10;KD9zA1n2vt1oVGA5NlKP6szlppdpkuTSqM7yQqsGem6p/tlOBuGlez+sjtEfL287HZb54kvG6RHx&#10;/i4+rUEEiuEahj98RoeKmfZustqLHiFLmDwgpBlfYj+dpxmIPcJqkYOsSvn/QPULAAD//wMAUEsB&#10;Ai0AFAAGAAgAAAAhALaDOJL+AAAA4QEAABMAAAAAAAAAAAAAAAAAAAAAAFtDb250ZW50X1R5cGVz&#10;XS54bWxQSwECLQAUAAYACAAAACEAOP0h/9YAAACUAQAACwAAAAAAAAAAAAAAAAAvAQAAX3JlbHMv&#10;LnJlbHNQSwECLQAUAAYACAAAACEAyGZw+5sCAAAcBgAADgAAAAAAAAAAAAAAAAAuAgAAZHJzL2Uy&#10;b0RvYy54bWxQSwECLQAUAAYACAAAACEAjaawTN4AAAAIAQAADwAAAAAAAAAAAAAAAAD1BAAAZHJz&#10;L2Rvd25yZXYueG1sUEsFBgAAAAAEAAQA8wAAAAAGAAAAAA==&#10;" adj="17280" fillcolor="#d6e3bc [1302]" strokecolor="#d6e3bc [1302]" strokeweight="2pt">
                      <v:textbox>
                        <w:txbxContent>
                          <w:p w14:paraId="0990C287" w14:textId="77777777" w:rsidR="005177A0" w:rsidRPr="00821A4E" w:rsidRDefault="005177A0" w:rsidP="00993B41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821A4E">
                              <w:rPr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>skull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E18C6" w:rsidRPr="00DE18C6">
              <w:rPr>
                <w:rFonts w:eastAsia="Calibri"/>
                <w:b/>
                <w:bCs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53" behindDoc="0" locked="0" layoutInCell="1" allowOverlap="1" wp14:anchorId="01B07DFB" wp14:editId="422B779F">
                      <wp:simplePos x="0" y="0"/>
                      <wp:positionH relativeFrom="column">
                        <wp:posOffset>1574733</wp:posOffset>
                      </wp:positionH>
                      <wp:positionV relativeFrom="paragraph">
                        <wp:posOffset>1032343</wp:posOffset>
                      </wp:positionV>
                      <wp:extent cx="1345565" cy="508884"/>
                      <wp:effectExtent l="0" t="0" r="26035" b="24765"/>
                      <wp:wrapNone/>
                      <wp:docPr id="19" name="Left Arrow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5565" cy="508884"/>
                              </a:xfrm>
                              <a:prstGeom prst="leftArrow">
                                <a:avLst>
                                  <a:gd name="adj1" fmla="val 50000"/>
                                  <a:gd name="adj2" fmla="val 54368"/>
                                </a:avLst>
                              </a:prstGeom>
                              <a:solidFill>
                                <a:schemeClr val="accent3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3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6E3EED0" w14:textId="77777777" w:rsidR="00DE18C6" w:rsidRPr="00821A4E" w:rsidRDefault="00DE18C6" w:rsidP="00821A4E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  <w:lang w:val="en-GB"/>
                                    </w:rPr>
                                    <w:t>Spine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B07DFB" id="_x0000_s1030" type="#_x0000_t66" style="position:absolute;margin-left:124pt;margin-top:81.3pt;width:105.95pt;height:40.05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Ko0vgIAAGwGAAAOAAAAZHJzL2Uyb0RvYy54bWzEVcFu2zAMvQ/YPwi6r7bTJMuCOkXQosOA&#10;ri3WDj0rslR7kERNUuJkX19Kdpx0LXYYBiwHRSKpR/KJpM/Ot1qRjXC+AVPS4iSnRBgOVWOeSvr9&#10;4erDjBIfmKmYAiNKuhOeni/evztr7VyMoAZVCUcQxPh5a0tah2DnWeZ5LTTzJ2CFQaUEp1nAo3vK&#10;KsdaRNcqG+X5NGvBVdYBF96j9LJT0kXCl1LwcCulF4GokmJsIa0urau4ZoszNn9yzNYN78NgfxGF&#10;Zo1BpwPUJQuMrF3zCko33IEHGU446AykbLhIOWA2Rf5bNvc1syLlguR4O9Dk/x0sv9nc2zuHNLTW&#10;zz1uYxZb6XT8x/jINpG1G8gS20A4CovT8WQynVDCUTfJZ7PZOLKZHW5b58NnAZrETUmVkGHpHLSJ&#10;KLa59iExVhHDNJYGq34UlEit8AE2TJFJjr/+gY5sRi9sxqfTWe+2R8QA9o4jvAfVVFeNUukQy0pc&#10;KEfQAXrkXJhwmuJRa/0Vqk4+PnhGMRZQJ57uxegiFWhEShm/cKLM//CLMUXH2eEZ0y7slIjhKPNN&#10;SNJU+HCjlO+QwDEVRaeqWSU68fAGr1JOgBFZIrcDdg/wFs1F/0y9fbwqUoMOl/M/BdaV1nAjeQYT&#10;hsu6MeDeAlBh8NzZ70nqqIkshe1qi9yUNFVwlKyg2t054qAbGN7yqwaL+Jr5cMccFijOEpx64RYX&#10;qaAtKfQ7Smpwv96SR3tsXNRS0uLEKan/uWZOUKK+GGzpT8V4HEdUOownH0d4cMea1bHGrPUFYA1j&#10;y2B0aRvtg9pvpQP9iMNxGb2iihmOvkvKg9sfLkI3CXG8crFcJjMcS5aFa3NveQSPPMd2etg+Mmf7&#10;Tg44A25gP53YPHVe90AH23jTwHIdQDYhKg+89gccabh7MTOPz8nq8JFYPAMAAP//AwBQSwMEFAAG&#10;AAgAAAAhABK7Wv/iAAAACwEAAA8AAABkcnMvZG93bnJldi54bWxMj0FLw0AQhe+C/2EZwZvdGGts&#10;YzZFCqIgRVNF9LbNjkk0Oxuy2zTtr3d60uPwPd58L1uMthUD9r5xpOByEoFAKp1pqFLw9np/MQPh&#10;gyajW0eoYI8eFvnpSaZT43ZU4LAOleAS8qlWUIfQpVL6skar/cR1SMy+XG914LOvpOn1jsttK+Mo&#10;SqTVDfGHWne4rLH8WW+tguqAw+Hh8an43H8vX1Yf71fFsyalzs/Gu1sQAcfwF4ajPqtDzk4btyXj&#10;Rasgns54S2CQxAkITkyv53MQmyOKb0Dmmfy/If8FAAD//wMAUEsBAi0AFAAGAAgAAAAhALaDOJL+&#10;AAAA4QEAABMAAAAAAAAAAAAAAAAAAAAAAFtDb250ZW50X1R5cGVzXS54bWxQSwECLQAUAAYACAAA&#10;ACEAOP0h/9YAAACUAQAACwAAAAAAAAAAAAAAAAAvAQAAX3JlbHMvLnJlbHNQSwECLQAUAAYACAAA&#10;ACEA5OSqNL4CAABsBgAADgAAAAAAAAAAAAAAAAAuAgAAZHJzL2Uyb0RvYy54bWxQSwECLQAUAAYA&#10;CAAAACEAErta/+IAAAALAQAADwAAAAAAAAAAAAAAAAAYBQAAZHJzL2Rvd25yZXYueG1sUEsFBgAA&#10;AAAEAAQA8wAAACcGAAAAAA==&#10;" adj="4441" fillcolor="#d6e3bc [1302]" strokecolor="#d6e3bc [1302]" strokeweight="2pt">
                      <v:textbox>
                        <w:txbxContent>
                          <w:p w14:paraId="66E3EED0" w14:textId="77777777" w:rsidR="00DE18C6" w:rsidRPr="00821A4E" w:rsidRDefault="00DE18C6" w:rsidP="00821A4E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>Spine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67834" w:rsidRPr="00967834">
              <w:rPr>
                <w:rFonts w:eastAsia="Calibri"/>
                <w:b/>
                <w:noProof/>
                <w:sz w:val="18"/>
                <w:szCs w:val="18"/>
                <w:lang w:val="en-GB" w:eastAsia="en-GB"/>
              </w:rPr>
              <w:drawing>
                <wp:anchor distT="0" distB="0" distL="114300" distR="114300" simplePos="0" relativeHeight="251658243" behindDoc="0" locked="0" layoutInCell="1" allowOverlap="1" wp14:anchorId="7EEB68FF" wp14:editId="5431697F">
                  <wp:simplePos x="0" y="0"/>
                  <wp:positionH relativeFrom="column">
                    <wp:posOffset>500513</wp:posOffset>
                  </wp:positionH>
                  <wp:positionV relativeFrom="paragraph">
                    <wp:posOffset>89468</wp:posOffset>
                  </wp:positionV>
                  <wp:extent cx="2037715" cy="3053080"/>
                  <wp:effectExtent l="0" t="0" r="0" b="0"/>
                  <wp:wrapSquare wrapText="bothSides"/>
                  <wp:docPr id="34" name="Picture 34" descr="Human Skeleton, Bones, Skull, Anatomy, Skele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uman Skeleton, Bones, Skull, Anatomy, Skele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7715" cy="305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88" w:type="dxa"/>
            <w:gridSpan w:val="2"/>
            <w:vMerge w:val="restart"/>
          </w:tcPr>
          <w:p w14:paraId="5580C244" w14:textId="6A6C2B7C" w:rsidR="00967834" w:rsidRDefault="00967834" w:rsidP="00F565D1">
            <w:pPr>
              <w:rPr>
                <w:sz w:val="18"/>
                <w:szCs w:val="18"/>
              </w:rPr>
            </w:pPr>
            <w:r w:rsidRPr="00967834">
              <w:rPr>
                <w:noProof/>
                <w:sz w:val="18"/>
                <w:szCs w:val="18"/>
                <w:lang w:val="en-GB" w:eastAsia="en-GB"/>
              </w:rPr>
              <w:drawing>
                <wp:anchor distT="0" distB="0" distL="114300" distR="114300" simplePos="0" relativeHeight="251658242" behindDoc="1" locked="0" layoutInCell="1" allowOverlap="1" wp14:anchorId="72445C64" wp14:editId="4BAB31AF">
                  <wp:simplePos x="0" y="0"/>
                  <wp:positionH relativeFrom="column">
                    <wp:posOffset>222104</wp:posOffset>
                  </wp:positionH>
                  <wp:positionV relativeFrom="paragraph">
                    <wp:posOffset>147955</wp:posOffset>
                  </wp:positionV>
                  <wp:extent cx="2463800" cy="1815465"/>
                  <wp:effectExtent l="0" t="0" r="0" b="635"/>
                  <wp:wrapThrough wrapText="bothSides">
                    <wp:wrapPolygon edited="0">
                      <wp:start x="0" y="0"/>
                      <wp:lineTo x="0" y="21456"/>
                      <wp:lineTo x="21489" y="21456"/>
                      <wp:lineTo x="21489" y="0"/>
                      <wp:lineTo x="0" y="0"/>
                    </wp:wrapPolygon>
                  </wp:wrapThrough>
                  <wp:docPr id="24" name="Picture 24" descr="File:Relax1contrac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0" cy="1815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2BF036" w14:textId="5E8D3662" w:rsidR="00967834" w:rsidRDefault="00967834" w:rsidP="00F565D1">
            <w:pPr>
              <w:rPr>
                <w:sz w:val="18"/>
                <w:szCs w:val="18"/>
              </w:rPr>
            </w:pPr>
          </w:p>
          <w:p w14:paraId="6C8E89ED" w14:textId="77777777" w:rsidR="00967834" w:rsidRDefault="00967834" w:rsidP="00F565D1">
            <w:pPr>
              <w:rPr>
                <w:sz w:val="18"/>
                <w:szCs w:val="18"/>
              </w:rPr>
            </w:pPr>
          </w:p>
          <w:p w14:paraId="5ADDDD7C" w14:textId="77777777" w:rsidR="00967834" w:rsidRDefault="00967834" w:rsidP="00F565D1">
            <w:pPr>
              <w:rPr>
                <w:sz w:val="18"/>
                <w:szCs w:val="18"/>
              </w:rPr>
            </w:pPr>
          </w:p>
          <w:p w14:paraId="26F5F4E4" w14:textId="77777777" w:rsidR="00967834" w:rsidRDefault="00967834" w:rsidP="00F565D1">
            <w:pPr>
              <w:rPr>
                <w:sz w:val="18"/>
                <w:szCs w:val="18"/>
              </w:rPr>
            </w:pPr>
          </w:p>
          <w:p w14:paraId="28EC1528" w14:textId="77777777" w:rsidR="00967834" w:rsidRDefault="00967834" w:rsidP="00F565D1">
            <w:pPr>
              <w:rPr>
                <w:sz w:val="18"/>
                <w:szCs w:val="18"/>
              </w:rPr>
            </w:pPr>
          </w:p>
          <w:p w14:paraId="50D351DF" w14:textId="77777777" w:rsidR="00967834" w:rsidRDefault="00967834" w:rsidP="00F565D1">
            <w:pPr>
              <w:rPr>
                <w:sz w:val="18"/>
                <w:szCs w:val="18"/>
              </w:rPr>
            </w:pPr>
          </w:p>
          <w:p w14:paraId="3F75B942" w14:textId="77777777" w:rsidR="00967834" w:rsidRDefault="00967834" w:rsidP="00F565D1">
            <w:pPr>
              <w:rPr>
                <w:sz w:val="18"/>
                <w:szCs w:val="18"/>
              </w:rPr>
            </w:pPr>
          </w:p>
          <w:p w14:paraId="152FBCBB" w14:textId="77777777" w:rsidR="00967834" w:rsidRDefault="00967834" w:rsidP="00F565D1">
            <w:pPr>
              <w:rPr>
                <w:sz w:val="18"/>
                <w:szCs w:val="18"/>
              </w:rPr>
            </w:pPr>
          </w:p>
          <w:p w14:paraId="2BD799F6" w14:textId="77777777" w:rsidR="00967834" w:rsidRDefault="00967834" w:rsidP="00F565D1">
            <w:pPr>
              <w:rPr>
                <w:sz w:val="18"/>
                <w:szCs w:val="18"/>
              </w:rPr>
            </w:pPr>
          </w:p>
          <w:p w14:paraId="18EFA871" w14:textId="77777777" w:rsidR="00967834" w:rsidRDefault="00967834" w:rsidP="00F565D1">
            <w:pPr>
              <w:rPr>
                <w:sz w:val="18"/>
                <w:szCs w:val="18"/>
              </w:rPr>
            </w:pPr>
          </w:p>
          <w:p w14:paraId="38D88F8C" w14:textId="77777777" w:rsidR="00967834" w:rsidRDefault="00967834" w:rsidP="00F565D1">
            <w:pPr>
              <w:rPr>
                <w:sz w:val="18"/>
                <w:szCs w:val="18"/>
              </w:rPr>
            </w:pPr>
          </w:p>
          <w:p w14:paraId="3117891B" w14:textId="77777777" w:rsidR="00967834" w:rsidRDefault="00967834" w:rsidP="00F565D1">
            <w:pPr>
              <w:rPr>
                <w:sz w:val="18"/>
                <w:szCs w:val="18"/>
              </w:rPr>
            </w:pPr>
          </w:p>
          <w:p w14:paraId="1214F471" w14:textId="77777777" w:rsidR="00967834" w:rsidRDefault="00967834" w:rsidP="00F565D1">
            <w:pPr>
              <w:rPr>
                <w:sz w:val="18"/>
                <w:szCs w:val="18"/>
              </w:rPr>
            </w:pPr>
          </w:p>
          <w:p w14:paraId="11437DD2" w14:textId="372F91A4" w:rsidR="00967834" w:rsidRDefault="00967834" w:rsidP="00F565D1">
            <w:pPr>
              <w:rPr>
                <w:sz w:val="18"/>
                <w:szCs w:val="18"/>
              </w:rPr>
            </w:pPr>
          </w:p>
          <w:p w14:paraId="36F31626" w14:textId="77777777" w:rsidR="00967834" w:rsidRDefault="00967834" w:rsidP="00F565D1">
            <w:pPr>
              <w:rPr>
                <w:sz w:val="18"/>
                <w:szCs w:val="18"/>
              </w:rPr>
            </w:pPr>
          </w:p>
          <w:p w14:paraId="40BE2770" w14:textId="3C9AEEDF" w:rsidR="00967834" w:rsidRPr="00967834" w:rsidRDefault="00967834" w:rsidP="00F565D1">
            <w:pPr>
              <w:rPr>
                <w:b/>
                <w:bCs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967834">
              <w:rPr>
                <w:sz w:val="20"/>
                <w:szCs w:val="20"/>
              </w:rPr>
              <w:t xml:space="preserve">Muscles help us to move. When a muscle </w:t>
            </w:r>
            <w:r w:rsidRPr="00967834">
              <w:rPr>
                <w:b/>
                <w:bCs/>
                <w:sz w:val="20"/>
                <w:szCs w:val="20"/>
              </w:rPr>
              <w:t>contracts</w:t>
            </w:r>
            <w:r w:rsidR="00917346">
              <w:rPr>
                <w:b/>
                <w:bCs/>
                <w:sz w:val="20"/>
                <w:szCs w:val="20"/>
              </w:rPr>
              <w:t>,</w:t>
            </w:r>
          </w:p>
          <w:p w14:paraId="59FBBCF7" w14:textId="77777777" w:rsidR="00967834" w:rsidRPr="00967834" w:rsidRDefault="00967834" w:rsidP="00F565D1">
            <w:pPr>
              <w:rPr>
                <w:sz w:val="20"/>
                <w:szCs w:val="20"/>
              </w:rPr>
            </w:pPr>
            <w:r w:rsidRPr="00967834">
              <w:rPr>
                <w:sz w:val="20"/>
                <w:szCs w:val="20"/>
              </w:rPr>
              <w:t xml:space="preserve"> the muscle shortens and pulls on the bone it is</w:t>
            </w:r>
          </w:p>
          <w:p w14:paraId="298D424C" w14:textId="77777777" w:rsidR="00967834" w:rsidRPr="00967834" w:rsidRDefault="00967834" w:rsidP="00F565D1">
            <w:pPr>
              <w:rPr>
                <w:sz w:val="20"/>
                <w:szCs w:val="20"/>
              </w:rPr>
            </w:pPr>
            <w:r w:rsidRPr="00967834">
              <w:rPr>
                <w:sz w:val="20"/>
                <w:szCs w:val="20"/>
              </w:rPr>
              <w:t xml:space="preserve"> attached to. When the muscle </w:t>
            </w:r>
            <w:r w:rsidRPr="00967834">
              <w:rPr>
                <w:b/>
                <w:bCs/>
                <w:sz w:val="20"/>
                <w:szCs w:val="20"/>
              </w:rPr>
              <w:t>relaxes</w:t>
            </w:r>
            <w:r w:rsidRPr="00967834">
              <w:rPr>
                <w:sz w:val="20"/>
                <w:szCs w:val="20"/>
              </w:rPr>
              <w:t xml:space="preserve"> the muscle</w:t>
            </w:r>
          </w:p>
          <w:p w14:paraId="2B352D09" w14:textId="77777777" w:rsidR="00967834" w:rsidRPr="00967834" w:rsidRDefault="00967834" w:rsidP="00F565D1">
            <w:pPr>
              <w:rPr>
                <w:sz w:val="20"/>
                <w:szCs w:val="20"/>
              </w:rPr>
            </w:pPr>
            <w:r w:rsidRPr="00967834">
              <w:rPr>
                <w:sz w:val="20"/>
                <w:szCs w:val="20"/>
              </w:rPr>
              <w:t xml:space="preserve"> goes back to its normal size and the bone moves back</w:t>
            </w:r>
          </w:p>
          <w:p w14:paraId="25132037" w14:textId="608384FB" w:rsidR="00D72FF4" w:rsidRDefault="00967834" w:rsidP="00F565D1">
            <w:pPr>
              <w:rPr>
                <w:sz w:val="20"/>
                <w:szCs w:val="20"/>
              </w:rPr>
            </w:pPr>
            <w:r w:rsidRPr="00967834">
              <w:rPr>
                <w:sz w:val="20"/>
                <w:szCs w:val="20"/>
              </w:rPr>
              <w:t xml:space="preserve"> again. Muscles </w:t>
            </w:r>
            <w:r w:rsidR="00D72FF4">
              <w:rPr>
                <w:sz w:val="20"/>
                <w:szCs w:val="20"/>
              </w:rPr>
              <w:t xml:space="preserve">usually </w:t>
            </w:r>
            <w:r w:rsidRPr="00967834">
              <w:rPr>
                <w:sz w:val="20"/>
                <w:szCs w:val="20"/>
              </w:rPr>
              <w:t>work in pairs</w:t>
            </w:r>
            <w:r w:rsidR="00917346">
              <w:rPr>
                <w:sz w:val="20"/>
                <w:szCs w:val="20"/>
              </w:rPr>
              <w:t>:</w:t>
            </w:r>
            <w:r w:rsidR="0028583E">
              <w:rPr>
                <w:sz w:val="20"/>
                <w:szCs w:val="20"/>
              </w:rPr>
              <w:t xml:space="preserve"> as one muscle </w:t>
            </w:r>
            <w:r w:rsidR="00D72FF4">
              <w:rPr>
                <w:sz w:val="20"/>
                <w:szCs w:val="20"/>
              </w:rPr>
              <w:t>in</w:t>
            </w:r>
          </w:p>
          <w:p w14:paraId="36D88D7D" w14:textId="7A4385CB" w:rsidR="00967834" w:rsidRDefault="00D72FF4" w:rsidP="00F565D1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 the pair contracts, the other one relaxes.  </w:t>
            </w:r>
          </w:p>
        </w:tc>
      </w:tr>
      <w:tr w:rsidR="00967834" w14:paraId="7647DF64" w14:textId="77777777" w:rsidTr="645D8E6D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73B24AF2" w14:textId="75F4819D" w:rsidR="00967834" w:rsidRDefault="00967834" w:rsidP="00A949D1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function </w:t>
            </w:r>
          </w:p>
        </w:tc>
        <w:tc>
          <w:tcPr>
            <w:tcW w:w="4219" w:type="dxa"/>
          </w:tcPr>
          <w:p w14:paraId="19F21E7A" w14:textId="7CA88020" w:rsidR="00967834" w:rsidRPr="00A949D1" w:rsidRDefault="00E5566C" w:rsidP="00F565D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use or job of something </w:t>
            </w:r>
          </w:p>
        </w:tc>
        <w:tc>
          <w:tcPr>
            <w:tcW w:w="4784" w:type="dxa"/>
            <w:vMerge/>
          </w:tcPr>
          <w:p w14:paraId="7887EBD5" w14:textId="77777777" w:rsidR="00967834" w:rsidRPr="00967834" w:rsidRDefault="00967834" w:rsidP="00F565D1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gridSpan w:val="2"/>
            <w:vMerge/>
          </w:tcPr>
          <w:p w14:paraId="116F4F74" w14:textId="77777777" w:rsidR="00967834" w:rsidRDefault="00967834" w:rsidP="00F565D1">
            <w:pPr>
              <w:rPr>
                <w:sz w:val="18"/>
                <w:szCs w:val="18"/>
              </w:rPr>
            </w:pPr>
          </w:p>
        </w:tc>
      </w:tr>
      <w:tr w:rsidR="00967834" w14:paraId="076FFCA1" w14:textId="77777777" w:rsidTr="645D8E6D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70C201C3" w14:textId="401D5C25" w:rsidR="00967834" w:rsidRDefault="00967834" w:rsidP="00A949D1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skeleton</w:t>
            </w:r>
          </w:p>
        </w:tc>
        <w:tc>
          <w:tcPr>
            <w:tcW w:w="4219" w:type="dxa"/>
          </w:tcPr>
          <w:p w14:paraId="5DCA78D2" w14:textId="4164D7E0" w:rsidR="00967834" w:rsidRPr="00A949D1" w:rsidRDefault="00967834" w:rsidP="00F565D1">
            <w:pPr>
              <w:pStyle w:val="TableParagraph"/>
              <w:rPr>
                <w:sz w:val="20"/>
                <w:szCs w:val="20"/>
              </w:rPr>
            </w:pPr>
            <w:r w:rsidRPr="00A949D1">
              <w:rPr>
                <w:sz w:val="20"/>
                <w:szCs w:val="20"/>
              </w:rPr>
              <w:t>A framework of bones in a human or animal’s body</w:t>
            </w:r>
          </w:p>
        </w:tc>
        <w:tc>
          <w:tcPr>
            <w:tcW w:w="4784" w:type="dxa"/>
            <w:vMerge/>
          </w:tcPr>
          <w:p w14:paraId="3B89E82E" w14:textId="77777777" w:rsidR="00967834" w:rsidRPr="00967834" w:rsidRDefault="00967834" w:rsidP="00F565D1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gridSpan w:val="2"/>
            <w:vMerge/>
          </w:tcPr>
          <w:p w14:paraId="349D0906" w14:textId="77777777" w:rsidR="00967834" w:rsidRDefault="00967834" w:rsidP="00F565D1">
            <w:pPr>
              <w:rPr>
                <w:sz w:val="18"/>
                <w:szCs w:val="18"/>
              </w:rPr>
            </w:pPr>
          </w:p>
        </w:tc>
      </w:tr>
      <w:tr w:rsidR="00967834" w14:paraId="11063CB8" w14:textId="77777777" w:rsidTr="645D8E6D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5C3366E1" w14:textId="116B6CC9" w:rsidR="00967834" w:rsidRDefault="00967834" w:rsidP="00A949D1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protection</w:t>
            </w:r>
          </w:p>
        </w:tc>
        <w:tc>
          <w:tcPr>
            <w:tcW w:w="4219" w:type="dxa"/>
          </w:tcPr>
          <w:p w14:paraId="3AFE9ADC" w14:textId="7E970D00" w:rsidR="00967834" w:rsidRPr="00A949D1" w:rsidRDefault="1373E919" w:rsidP="00F565D1">
            <w:pPr>
              <w:pStyle w:val="TableParagraph"/>
              <w:rPr>
                <w:sz w:val="20"/>
                <w:szCs w:val="20"/>
              </w:rPr>
            </w:pPr>
            <w:r w:rsidRPr="645D8E6D">
              <w:rPr>
                <w:sz w:val="20"/>
                <w:szCs w:val="20"/>
              </w:rPr>
              <w:t>K</w:t>
            </w:r>
            <w:r w:rsidR="00967834" w:rsidRPr="645D8E6D">
              <w:rPr>
                <w:sz w:val="20"/>
                <w:szCs w:val="20"/>
              </w:rPr>
              <w:t>eep</w:t>
            </w:r>
            <w:r w:rsidR="1E86959F" w:rsidRPr="645D8E6D">
              <w:rPr>
                <w:sz w:val="20"/>
                <w:szCs w:val="20"/>
              </w:rPr>
              <w:t>ing</w:t>
            </w:r>
            <w:r w:rsidR="00967834" w:rsidRPr="645D8E6D">
              <w:rPr>
                <w:sz w:val="20"/>
                <w:szCs w:val="20"/>
              </w:rPr>
              <w:t xml:space="preserve"> something safe</w:t>
            </w:r>
          </w:p>
        </w:tc>
        <w:tc>
          <w:tcPr>
            <w:tcW w:w="4784" w:type="dxa"/>
            <w:vMerge/>
          </w:tcPr>
          <w:p w14:paraId="5487AA96" w14:textId="77777777" w:rsidR="00967834" w:rsidRPr="00967834" w:rsidRDefault="00967834" w:rsidP="00F565D1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gridSpan w:val="2"/>
            <w:vMerge/>
          </w:tcPr>
          <w:p w14:paraId="73A80CF6" w14:textId="77777777" w:rsidR="00967834" w:rsidRDefault="00967834" w:rsidP="00F565D1">
            <w:pPr>
              <w:rPr>
                <w:sz w:val="18"/>
                <w:szCs w:val="18"/>
              </w:rPr>
            </w:pPr>
          </w:p>
        </w:tc>
      </w:tr>
      <w:tr w:rsidR="00967834" w14:paraId="0895B1AE" w14:textId="77777777" w:rsidTr="645D8E6D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790E9BB4" w14:textId="0C359E7F" w:rsidR="00967834" w:rsidRDefault="00967834" w:rsidP="00A949D1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</w:t>
            </w:r>
            <w:r w:rsidR="004D1C6A">
              <w:rPr>
                <w:sz w:val="21"/>
                <w:szCs w:val="21"/>
              </w:rPr>
              <w:t>s</w:t>
            </w:r>
            <w:r w:rsidR="00F2219A">
              <w:rPr>
                <w:sz w:val="21"/>
                <w:szCs w:val="21"/>
              </w:rPr>
              <w:t>upport</w:t>
            </w:r>
          </w:p>
        </w:tc>
        <w:tc>
          <w:tcPr>
            <w:tcW w:w="4219" w:type="dxa"/>
          </w:tcPr>
          <w:p w14:paraId="4078490B" w14:textId="22D48F5A" w:rsidR="00967834" w:rsidRPr="00A949D1" w:rsidRDefault="454DCFEC" w:rsidP="00F565D1">
            <w:pPr>
              <w:pStyle w:val="TableParagraph"/>
              <w:rPr>
                <w:sz w:val="20"/>
                <w:szCs w:val="20"/>
              </w:rPr>
            </w:pPr>
            <w:r w:rsidRPr="645D8E6D">
              <w:rPr>
                <w:sz w:val="20"/>
                <w:szCs w:val="20"/>
              </w:rPr>
              <w:t>H</w:t>
            </w:r>
            <w:r w:rsidR="004D1C6A" w:rsidRPr="645D8E6D">
              <w:rPr>
                <w:sz w:val="20"/>
                <w:szCs w:val="20"/>
              </w:rPr>
              <w:t>old</w:t>
            </w:r>
            <w:r w:rsidR="004C1398">
              <w:rPr>
                <w:sz w:val="20"/>
                <w:szCs w:val="20"/>
              </w:rPr>
              <w:t>ing</w:t>
            </w:r>
            <w:r w:rsidR="004D1C6A" w:rsidRPr="645D8E6D">
              <w:rPr>
                <w:sz w:val="20"/>
                <w:szCs w:val="20"/>
              </w:rPr>
              <w:t xml:space="preserve"> something up</w:t>
            </w:r>
          </w:p>
        </w:tc>
        <w:tc>
          <w:tcPr>
            <w:tcW w:w="4784" w:type="dxa"/>
            <w:vMerge/>
          </w:tcPr>
          <w:p w14:paraId="61970030" w14:textId="77777777" w:rsidR="00967834" w:rsidRPr="00967834" w:rsidRDefault="00967834" w:rsidP="00F565D1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gridSpan w:val="2"/>
            <w:vMerge/>
          </w:tcPr>
          <w:p w14:paraId="78EF1F6E" w14:textId="77777777" w:rsidR="00967834" w:rsidRDefault="00967834" w:rsidP="00F565D1">
            <w:pPr>
              <w:rPr>
                <w:sz w:val="18"/>
                <w:szCs w:val="18"/>
              </w:rPr>
            </w:pPr>
          </w:p>
        </w:tc>
      </w:tr>
      <w:tr w:rsidR="00967834" w14:paraId="411482DC" w14:textId="77777777" w:rsidTr="645D8E6D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7268A1FA" w14:textId="5772EA96" w:rsidR="00967834" w:rsidRDefault="00967834" w:rsidP="00A949D1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 w:rsidRPr="0C717A61">
              <w:rPr>
                <w:sz w:val="21"/>
                <w:szCs w:val="21"/>
              </w:rPr>
              <w:t xml:space="preserve"> joint</w:t>
            </w:r>
            <w:r w:rsidR="2B29B54D" w:rsidRPr="0C717A61">
              <w:rPr>
                <w:sz w:val="21"/>
                <w:szCs w:val="21"/>
              </w:rPr>
              <w:t>s</w:t>
            </w:r>
          </w:p>
        </w:tc>
        <w:tc>
          <w:tcPr>
            <w:tcW w:w="4219" w:type="dxa"/>
          </w:tcPr>
          <w:p w14:paraId="331ADFCB" w14:textId="4D4E6A0E" w:rsidR="00967834" w:rsidRPr="00A949D1" w:rsidRDefault="00967834" w:rsidP="00F565D1">
            <w:pPr>
              <w:pStyle w:val="TableParagraph"/>
              <w:rPr>
                <w:sz w:val="20"/>
                <w:szCs w:val="20"/>
              </w:rPr>
            </w:pPr>
            <w:r w:rsidRPr="00A949D1">
              <w:rPr>
                <w:sz w:val="20"/>
                <w:szCs w:val="20"/>
              </w:rPr>
              <w:t xml:space="preserve">The </w:t>
            </w:r>
            <w:r w:rsidRPr="0C717A61">
              <w:rPr>
                <w:sz w:val="20"/>
                <w:szCs w:val="20"/>
              </w:rPr>
              <w:t>plac</w:t>
            </w:r>
            <w:r w:rsidR="3EFEB3FC" w:rsidRPr="0C717A61">
              <w:rPr>
                <w:sz w:val="20"/>
                <w:szCs w:val="20"/>
              </w:rPr>
              <w:t>es</w:t>
            </w:r>
            <w:r w:rsidRPr="00A949D1">
              <w:rPr>
                <w:sz w:val="20"/>
                <w:szCs w:val="20"/>
              </w:rPr>
              <w:t xml:space="preserve"> where two </w:t>
            </w:r>
            <w:r w:rsidR="06736B0F" w:rsidRPr="0C717A61">
              <w:rPr>
                <w:sz w:val="20"/>
                <w:szCs w:val="20"/>
              </w:rPr>
              <w:t>or more</w:t>
            </w:r>
            <w:r w:rsidRPr="0C717A61">
              <w:rPr>
                <w:sz w:val="20"/>
                <w:szCs w:val="20"/>
              </w:rPr>
              <w:t xml:space="preserve"> </w:t>
            </w:r>
            <w:r w:rsidRPr="00A949D1">
              <w:rPr>
                <w:sz w:val="20"/>
                <w:szCs w:val="20"/>
              </w:rPr>
              <w:t>bones fit together</w:t>
            </w:r>
          </w:p>
        </w:tc>
        <w:tc>
          <w:tcPr>
            <w:tcW w:w="4784" w:type="dxa"/>
            <w:vMerge/>
          </w:tcPr>
          <w:p w14:paraId="29083ED9" w14:textId="77777777" w:rsidR="00967834" w:rsidRPr="00967834" w:rsidRDefault="00967834" w:rsidP="00F565D1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gridSpan w:val="2"/>
            <w:vMerge/>
          </w:tcPr>
          <w:p w14:paraId="3C5FC4FA" w14:textId="77777777" w:rsidR="00967834" w:rsidRDefault="00967834" w:rsidP="00F565D1">
            <w:pPr>
              <w:rPr>
                <w:sz w:val="18"/>
                <w:szCs w:val="18"/>
              </w:rPr>
            </w:pPr>
          </w:p>
        </w:tc>
      </w:tr>
      <w:tr w:rsidR="00967834" w14:paraId="68F62C1C" w14:textId="77777777" w:rsidTr="645D8E6D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6938B987" w14:textId="4510B6CF" w:rsidR="00967834" w:rsidRDefault="00967834" w:rsidP="00A949D1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muscle</w:t>
            </w:r>
          </w:p>
        </w:tc>
        <w:tc>
          <w:tcPr>
            <w:tcW w:w="4219" w:type="dxa"/>
          </w:tcPr>
          <w:p w14:paraId="40326D06" w14:textId="2C405BAD" w:rsidR="00967834" w:rsidRPr="00A949D1" w:rsidRDefault="10B36145" w:rsidP="00F565D1">
            <w:pPr>
              <w:pStyle w:val="TableParagraph"/>
              <w:rPr>
                <w:sz w:val="20"/>
                <w:szCs w:val="20"/>
              </w:rPr>
            </w:pPr>
            <w:r w:rsidRPr="0C717A61">
              <w:rPr>
                <w:sz w:val="20"/>
                <w:szCs w:val="20"/>
              </w:rPr>
              <w:t xml:space="preserve">Parts of the body that pull bones </w:t>
            </w:r>
            <w:r w:rsidR="7A16B974" w:rsidRPr="0C717A61">
              <w:rPr>
                <w:sz w:val="20"/>
                <w:szCs w:val="20"/>
              </w:rPr>
              <w:t xml:space="preserve">around our joints to help us to move </w:t>
            </w:r>
          </w:p>
        </w:tc>
        <w:tc>
          <w:tcPr>
            <w:tcW w:w="4784" w:type="dxa"/>
            <w:vMerge/>
          </w:tcPr>
          <w:p w14:paraId="698D581E" w14:textId="77777777" w:rsidR="00967834" w:rsidRPr="00967834" w:rsidRDefault="00967834" w:rsidP="00F565D1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gridSpan w:val="2"/>
            <w:vMerge/>
          </w:tcPr>
          <w:p w14:paraId="6E7A680A" w14:textId="77777777" w:rsidR="00967834" w:rsidRDefault="00967834" w:rsidP="00F565D1">
            <w:pPr>
              <w:rPr>
                <w:sz w:val="18"/>
                <w:szCs w:val="18"/>
              </w:rPr>
            </w:pPr>
          </w:p>
        </w:tc>
      </w:tr>
      <w:tr w:rsidR="00967834" w14:paraId="475E0E05" w14:textId="77777777" w:rsidTr="645D8E6D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61F7DB27" w14:textId="3919021C" w:rsidR="00967834" w:rsidRDefault="004D1C6A" w:rsidP="00A949D1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</w:t>
            </w:r>
            <w:r w:rsidR="006E5F98">
              <w:rPr>
                <w:sz w:val="21"/>
                <w:szCs w:val="21"/>
              </w:rPr>
              <w:t>c</w:t>
            </w:r>
            <w:r>
              <w:rPr>
                <w:sz w:val="21"/>
                <w:szCs w:val="21"/>
              </w:rPr>
              <w:t>ontract</w:t>
            </w:r>
          </w:p>
        </w:tc>
        <w:tc>
          <w:tcPr>
            <w:tcW w:w="4219" w:type="dxa"/>
          </w:tcPr>
          <w:p w14:paraId="7C9F57C8" w14:textId="19920E20" w:rsidR="00967834" w:rsidRPr="00A949D1" w:rsidRDefault="006E5F98" w:rsidP="00F565D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become smaller or shorter </w:t>
            </w:r>
          </w:p>
        </w:tc>
        <w:tc>
          <w:tcPr>
            <w:tcW w:w="4784" w:type="dxa"/>
            <w:vMerge/>
          </w:tcPr>
          <w:p w14:paraId="07F79416" w14:textId="77777777" w:rsidR="00967834" w:rsidRPr="00967834" w:rsidRDefault="00967834" w:rsidP="00F565D1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gridSpan w:val="2"/>
            <w:vMerge/>
          </w:tcPr>
          <w:p w14:paraId="3FF8D05B" w14:textId="77777777" w:rsidR="00967834" w:rsidRDefault="00967834" w:rsidP="00F565D1">
            <w:pPr>
              <w:rPr>
                <w:sz w:val="18"/>
                <w:szCs w:val="18"/>
              </w:rPr>
            </w:pPr>
          </w:p>
        </w:tc>
      </w:tr>
      <w:tr w:rsidR="00967834" w14:paraId="1E5F1133" w14:textId="77777777" w:rsidTr="645D8E6D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1721D50A" w14:textId="78C9B503" w:rsidR="00967834" w:rsidRDefault="006E5F98" w:rsidP="00A949D1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relax</w:t>
            </w:r>
          </w:p>
        </w:tc>
        <w:tc>
          <w:tcPr>
            <w:tcW w:w="4219" w:type="dxa"/>
          </w:tcPr>
          <w:p w14:paraId="07F6A053" w14:textId="30F2E989" w:rsidR="00967834" w:rsidRPr="00A949D1" w:rsidRDefault="006E5F98" w:rsidP="00F565D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stop working and rest </w:t>
            </w:r>
          </w:p>
        </w:tc>
        <w:tc>
          <w:tcPr>
            <w:tcW w:w="4784" w:type="dxa"/>
            <w:vMerge/>
          </w:tcPr>
          <w:p w14:paraId="1B7152C4" w14:textId="77777777" w:rsidR="00967834" w:rsidRPr="00967834" w:rsidRDefault="00967834" w:rsidP="00F565D1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gridSpan w:val="2"/>
            <w:vMerge/>
          </w:tcPr>
          <w:p w14:paraId="6580EF09" w14:textId="77777777" w:rsidR="00967834" w:rsidRDefault="00967834" w:rsidP="00F565D1">
            <w:pPr>
              <w:rPr>
                <w:sz w:val="18"/>
                <w:szCs w:val="18"/>
              </w:rPr>
            </w:pPr>
          </w:p>
        </w:tc>
      </w:tr>
      <w:tr w:rsidR="00967834" w14:paraId="4DE6DBC7" w14:textId="77777777" w:rsidTr="645D8E6D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04EE5B77" w14:textId="234868AC" w:rsidR="00967834" w:rsidRDefault="00967834" w:rsidP="00A949D1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exoskeleton</w:t>
            </w:r>
          </w:p>
        </w:tc>
        <w:tc>
          <w:tcPr>
            <w:tcW w:w="4219" w:type="dxa"/>
          </w:tcPr>
          <w:p w14:paraId="7FA2E4D4" w14:textId="77777777" w:rsidR="00967834" w:rsidRDefault="00967834" w:rsidP="00967834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A949D1">
              <w:rPr>
                <w:sz w:val="20"/>
                <w:szCs w:val="20"/>
              </w:rPr>
              <w:t>Means ‘outside’ skeleton – a hard covering</w:t>
            </w:r>
          </w:p>
          <w:p w14:paraId="370051F3" w14:textId="77777777" w:rsidR="00967834" w:rsidRDefault="00967834" w:rsidP="00967834">
            <w:pPr>
              <w:pStyle w:val="TableParagraph"/>
              <w:ind w:left="0"/>
              <w:rPr>
                <w:sz w:val="20"/>
                <w:szCs w:val="20"/>
              </w:rPr>
            </w:pPr>
            <w:r w:rsidRPr="00A949D1">
              <w:rPr>
                <w:sz w:val="20"/>
                <w:szCs w:val="20"/>
              </w:rPr>
              <w:t xml:space="preserve"> that supports and protects the bodies of some</w:t>
            </w:r>
          </w:p>
          <w:p w14:paraId="47379E3A" w14:textId="2731A7D5" w:rsidR="00967834" w:rsidRPr="00A949D1" w:rsidRDefault="00967834" w:rsidP="00967834">
            <w:pPr>
              <w:pStyle w:val="TableParagraph"/>
              <w:ind w:left="0"/>
              <w:rPr>
                <w:sz w:val="20"/>
                <w:szCs w:val="20"/>
              </w:rPr>
            </w:pPr>
            <w:r w:rsidRPr="00A949D1">
              <w:rPr>
                <w:sz w:val="20"/>
                <w:szCs w:val="20"/>
              </w:rPr>
              <w:t xml:space="preserve"> invertebrates</w:t>
            </w:r>
          </w:p>
        </w:tc>
        <w:tc>
          <w:tcPr>
            <w:tcW w:w="4784" w:type="dxa"/>
            <w:vMerge/>
          </w:tcPr>
          <w:p w14:paraId="3BBDE12D" w14:textId="77777777" w:rsidR="00967834" w:rsidRPr="00967834" w:rsidRDefault="00967834" w:rsidP="00F565D1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gridSpan w:val="2"/>
            <w:vMerge/>
          </w:tcPr>
          <w:p w14:paraId="7E744779" w14:textId="77777777" w:rsidR="00967834" w:rsidRDefault="00967834" w:rsidP="00F565D1">
            <w:pPr>
              <w:rPr>
                <w:sz w:val="18"/>
                <w:szCs w:val="18"/>
              </w:rPr>
            </w:pPr>
          </w:p>
        </w:tc>
      </w:tr>
      <w:tr w:rsidR="00967834" w14:paraId="5F3B2CA2" w14:textId="77777777" w:rsidTr="645D8E6D">
        <w:trPr>
          <w:trHeight w:val="482"/>
        </w:trPr>
        <w:tc>
          <w:tcPr>
            <w:tcW w:w="10703" w:type="dxa"/>
            <w:gridSpan w:val="3"/>
            <w:shd w:val="clear" w:color="auto" w:fill="D6E3BC" w:themeFill="accent3" w:themeFillTint="66"/>
          </w:tcPr>
          <w:p w14:paraId="3617A021" w14:textId="31B73A65" w:rsidR="00967834" w:rsidRPr="00967834" w:rsidRDefault="00967834" w:rsidP="00967834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Nutrition</w:t>
            </w:r>
          </w:p>
        </w:tc>
        <w:tc>
          <w:tcPr>
            <w:tcW w:w="2444" w:type="dxa"/>
            <w:shd w:val="clear" w:color="auto" w:fill="D6E3BC" w:themeFill="accent3" w:themeFillTint="66"/>
          </w:tcPr>
          <w:p w14:paraId="373CBC93" w14:textId="402BB98B" w:rsidR="00967834" w:rsidRDefault="00967834" w:rsidP="00967834">
            <w:pPr>
              <w:jc w:val="center"/>
            </w:pPr>
            <w:r w:rsidRPr="00967834">
              <w:t>Vertebrate</w:t>
            </w:r>
            <w:r w:rsidR="00266C18">
              <w:t>s</w:t>
            </w:r>
          </w:p>
          <w:p w14:paraId="0F09DAD3" w14:textId="0945274D" w:rsidR="00334301" w:rsidRPr="00BD297F" w:rsidRDefault="00334301" w:rsidP="009678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44" w:type="dxa"/>
            <w:shd w:val="clear" w:color="auto" w:fill="D6E3BC" w:themeFill="accent3" w:themeFillTint="66"/>
          </w:tcPr>
          <w:p w14:paraId="2C342AB9" w14:textId="38EAC95C" w:rsidR="00967834" w:rsidRDefault="00967834" w:rsidP="00967834">
            <w:pPr>
              <w:jc w:val="center"/>
            </w:pPr>
            <w:r w:rsidRPr="00967834">
              <w:t>Invertebrate</w:t>
            </w:r>
            <w:r w:rsidR="00266C18">
              <w:t>s</w:t>
            </w:r>
          </w:p>
          <w:p w14:paraId="4366F113" w14:textId="22D1BFD5" w:rsidR="00334301" w:rsidRPr="00BD297F" w:rsidRDefault="00334301" w:rsidP="008535D3">
            <w:pPr>
              <w:rPr>
                <w:sz w:val="20"/>
                <w:szCs w:val="20"/>
              </w:rPr>
            </w:pPr>
          </w:p>
        </w:tc>
      </w:tr>
      <w:tr w:rsidR="00967834" w14:paraId="47164DA0" w14:textId="77777777" w:rsidTr="00917346">
        <w:trPr>
          <w:trHeight w:val="2999"/>
        </w:trPr>
        <w:tc>
          <w:tcPr>
            <w:tcW w:w="10703" w:type="dxa"/>
            <w:gridSpan w:val="3"/>
            <w:shd w:val="clear" w:color="auto" w:fill="FFFFFF" w:themeFill="background1"/>
          </w:tcPr>
          <w:p w14:paraId="750FEC94" w14:textId="4AB99149" w:rsidR="00967834" w:rsidRDefault="009C3FEF" w:rsidP="00F565D1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  <w:r w:rsidRPr="00D300A2">
              <w:rPr>
                <w:rFonts w:eastAsia="Calibri"/>
                <w:noProof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1658251" behindDoc="0" locked="0" layoutInCell="1" allowOverlap="1" wp14:anchorId="2B7CE9E4" wp14:editId="4241E4C3">
                  <wp:simplePos x="0" y="0"/>
                  <wp:positionH relativeFrom="column">
                    <wp:posOffset>4643120</wp:posOffset>
                  </wp:positionH>
                  <wp:positionV relativeFrom="paragraph">
                    <wp:posOffset>147320</wp:posOffset>
                  </wp:positionV>
                  <wp:extent cx="2094230" cy="1638300"/>
                  <wp:effectExtent l="0" t="0" r="1270" b="0"/>
                  <wp:wrapNone/>
                  <wp:docPr id="4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973DEDB-6BD6-F44D-9506-97C115053DF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9973DEDB-6BD6-F44D-9506-97C115053DF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230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67834">
              <w:rPr>
                <w:rFonts w:eastAsia="Calibri"/>
                <w:b/>
                <w:bCs/>
                <w:sz w:val="18"/>
                <w:szCs w:val="18"/>
              </w:rPr>
              <w:t xml:space="preserve"> </w:t>
            </w:r>
          </w:p>
          <w:p w14:paraId="2A95DC89" w14:textId="77777777" w:rsidR="00E73C92" w:rsidRDefault="0051204D" w:rsidP="0051204D">
            <w:pPr>
              <w:spacing w:line="259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 </w:t>
            </w:r>
            <w:r w:rsidR="00E73C92">
              <w:rPr>
                <w:rFonts w:eastAsia="Calibri"/>
                <w:sz w:val="20"/>
                <w:szCs w:val="20"/>
              </w:rPr>
              <w:t xml:space="preserve"> </w:t>
            </w:r>
            <w:r w:rsidR="00967834" w:rsidRPr="0051204D">
              <w:rPr>
                <w:rFonts w:eastAsia="Calibri"/>
                <w:sz w:val="20"/>
                <w:szCs w:val="20"/>
              </w:rPr>
              <w:t>Nutri</w:t>
            </w:r>
            <w:r w:rsidR="00C23E80" w:rsidRPr="0051204D">
              <w:rPr>
                <w:rFonts w:eastAsia="Calibri"/>
                <w:sz w:val="20"/>
                <w:szCs w:val="20"/>
              </w:rPr>
              <w:t xml:space="preserve">tion is the </w:t>
            </w:r>
            <w:r w:rsidR="00850253" w:rsidRPr="0051204D">
              <w:rPr>
                <w:rFonts w:eastAsia="Calibri"/>
                <w:sz w:val="20"/>
                <w:szCs w:val="20"/>
              </w:rPr>
              <w:t>‘</w:t>
            </w:r>
            <w:r w:rsidR="00C23E80" w:rsidRPr="0051204D">
              <w:rPr>
                <w:rFonts w:eastAsia="Calibri"/>
                <w:sz w:val="20"/>
                <w:szCs w:val="20"/>
              </w:rPr>
              <w:t>goodness</w:t>
            </w:r>
            <w:r w:rsidR="00850253" w:rsidRPr="0051204D">
              <w:rPr>
                <w:rFonts w:eastAsia="Calibri"/>
                <w:sz w:val="20"/>
                <w:szCs w:val="20"/>
              </w:rPr>
              <w:t>’</w:t>
            </w:r>
            <w:r w:rsidR="00C23E80" w:rsidRPr="0051204D">
              <w:rPr>
                <w:rFonts w:eastAsia="Calibri"/>
                <w:sz w:val="20"/>
                <w:szCs w:val="20"/>
              </w:rPr>
              <w:t xml:space="preserve"> </w:t>
            </w:r>
            <w:r w:rsidR="00D7125B" w:rsidRPr="0051204D">
              <w:rPr>
                <w:rFonts w:eastAsia="Calibri"/>
                <w:sz w:val="20"/>
                <w:szCs w:val="20"/>
              </w:rPr>
              <w:t xml:space="preserve">in the food that we eat and </w:t>
            </w:r>
            <w:r w:rsidR="00850253" w:rsidRPr="0051204D">
              <w:rPr>
                <w:rFonts w:eastAsia="Calibri"/>
                <w:sz w:val="20"/>
                <w:szCs w:val="20"/>
              </w:rPr>
              <w:t xml:space="preserve">is needed by the body to </w:t>
            </w:r>
            <w:r w:rsidR="00D7125B" w:rsidRPr="0051204D">
              <w:rPr>
                <w:rFonts w:eastAsia="Calibri"/>
                <w:sz w:val="20"/>
                <w:szCs w:val="20"/>
              </w:rPr>
              <w:t>stay alive</w:t>
            </w:r>
            <w:r w:rsidR="00654CEE" w:rsidRPr="0051204D">
              <w:rPr>
                <w:rFonts w:eastAsia="Calibri"/>
                <w:sz w:val="20"/>
                <w:szCs w:val="20"/>
              </w:rPr>
              <w:t xml:space="preserve"> </w:t>
            </w:r>
            <w:r w:rsidR="00D7125B" w:rsidRPr="0051204D">
              <w:rPr>
                <w:rFonts w:eastAsia="Calibri"/>
                <w:sz w:val="20"/>
                <w:szCs w:val="20"/>
              </w:rPr>
              <w:t>and</w:t>
            </w:r>
          </w:p>
          <w:p w14:paraId="1749891C" w14:textId="77777777" w:rsidR="00D40719" w:rsidRDefault="00E73C92" w:rsidP="00F565D1">
            <w:pPr>
              <w:spacing w:line="259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 </w:t>
            </w:r>
            <w:r w:rsidR="00D7125B" w:rsidRPr="0051204D">
              <w:rPr>
                <w:rFonts w:eastAsia="Calibri"/>
                <w:sz w:val="20"/>
                <w:szCs w:val="20"/>
              </w:rPr>
              <w:t xml:space="preserve"> grow.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r w:rsidR="00E14B59" w:rsidRPr="007039DD">
              <w:rPr>
                <w:rFonts w:eastAsia="Calibri"/>
                <w:sz w:val="20"/>
                <w:szCs w:val="20"/>
              </w:rPr>
              <w:t>Animals, including humans, can</w:t>
            </w:r>
            <w:r w:rsidR="00060760">
              <w:rPr>
                <w:rFonts w:eastAsia="Calibri"/>
                <w:sz w:val="20"/>
                <w:szCs w:val="20"/>
              </w:rPr>
              <w:t>not</w:t>
            </w:r>
            <w:r w:rsidR="00E14B59" w:rsidRPr="007039DD">
              <w:rPr>
                <w:rFonts w:eastAsia="Calibri"/>
                <w:sz w:val="20"/>
                <w:szCs w:val="20"/>
              </w:rPr>
              <w:t xml:space="preserve"> make their own fo</w:t>
            </w:r>
            <w:r w:rsidR="00331344" w:rsidRPr="007039DD">
              <w:rPr>
                <w:rFonts w:eastAsia="Calibri"/>
                <w:sz w:val="20"/>
                <w:szCs w:val="20"/>
              </w:rPr>
              <w:t xml:space="preserve">od so they need </w:t>
            </w:r>
            <w:r w:rsidR="001D0B66" w:rsidRPr="007039DD">
              <w:rPr>
                <w:rFonts w:eastAsia="Calibri"/>
                <w:sz w:val="20"/>
                <w:szCs w:val="20"/>
              </w:rPr>
              <w:t xml:space="preserve">to get </w:t>
            </w:r>
            <w:r w:rsidR="00060760">
              <w:rPr>
                <w:rFonts w:eastAsia="Calibri"/>
                <w:sz w:val="20"/>
                <w:szCs w:val="20"/>
              </w:rPr>
              <w:t>all</w:t>
            </w:r>
            <w:r w:rsidR="00654CEE">
              <w:rPr>
                <w:rFonts w:eastAsia="Calibri"/>
                <w:sz w:val="20"/>
                <w:szCs w:val="20"/>
              </w:rPr>
              <w:t xml:space="preserve"> </w:t>
            </w:r>
            <w:r w:rsidR="001D0B66" w:rsidRPr="007039DD">
              <w:rPr>
                <w:rFonts w:eastAsia="Calibri"/>
                <w:sz w:val="20"/>
                <w:szCs w:val="20"/>
              </w:rPr>
              <w:t>their</w:t>
            </w:r>
          </w:p>
          <w:p w14:paraId="562C9880" w14:textId="7B1DAA0B" w:rsidR="00164C85" w:rsidRDefault="00D40719" w:rsidP="00F565D1">
            <w:pPr>
              <w:spacing w:line="259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 </w:t>
            </w:r>
            <w:r w:rsidR="00060760">
              <w:rPr>
                <w:rFonts w:eastAsia="Calibri"/>
                <w:sz w:val="20"/>
                <w:szCs w:val="20"/>
              </w:rPr>
              <w:t xml:space="preserve"> </w:t>
            </w:r>
            <w:r w:rsidR="00331344" w:rsidRPr="007039DD">
              <w:rPr>
                <w:rFonts w:eastAsia="Calibri"/>
                <w:sz w:val="20"/>
                <w:szCs w:val="20"/>
              </w:rPr>
              <w:t>nutrition</w:t>
            </w:r>
            <w:r w:rsidR="00E73C92">
              <w:rPr>
                <w:rFonts w:eastAsia="Calibri"/>
                <w:sz w:val="20"/>
                <w:szCs w:val="20"/>
              </w:rPr>
              <w:t xml:space="preserve"> </w:t>
            </w:r>
            <w:r w:rsidR="00331344" w:rsidRPr="007039DD">
              <w:rPr>
                <w:rFonts w:eastAsia="Calibri"/>
                <w:sz w:val="20"/>
                <w:szCs w:val="20"/>
              </w:rPr>
              <w:t>from the food they eat.</w:t>
            </w:r>
            <w:r w:rsidR="00E16EA4" w:rsidRPr="007039DD">
              <w:rPr>
                <w:rFonts w:eastAsia="Calibri"/>
                <w:sz w:val="20"/>
                <w:szCs w:val="20"/>
              </w:rPr>
              <w:t xml:space="preserve"> </w:t>
            </w:r>
          </w:p>
          <w:p w14:paraId="10DF89C2" w14:textId="77777777" w:rsidR="00DB20AA" w:rsidRDefault="00E16EA4" w:rsidP="00F565D1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eastAsia="Calibri"/>
                <w:sz w:val="20"/>
                <w:szCs w:val="20"/>
              </w:rPr>
            </w:pPr>
            <w:r w:rsidRPr="0051204D">
              <w:rPr>
                <w:rFonts w:eastAsia="Calibri"/>
                <w:sz w:val="20"/>
                <w:szCs w:val="20"/>
              </w:rPr>
              <w:t xml:space="preserve">It is important that animals have a </w:t>
            </w:r>
            <w:r w:rsidR="001E46E1" w:rsidRPr="0051204D">
              <w:rPr>
                <w:rFonts w:eastAsia="Calibri"/>
                <w:sz w:val="20"/>
                <w:szCs w:val="20"/>
              </w:rPr>
              <w:t>‘</w:t>
            </w:r>
            <w:r w:rsidRPr="0051204D">
              <w:rPr>
                <w:rFonts w:eastAsia="Calibri"/>
                <w:sz w:val="20"/>
                <w:szCs w:val="20"/>
              </w:rPr>
              <w:t>balanced diet</w:t>
            </w:r>
            <w:r w:rsidR="001E46E1" w:rsidRPr="0051204D">
              <w:rPr>
                <w:rFonts w:eastAsia="Calibri"/>
                <w:sz w:val="20"/>
                <w:szCs w:val="20"/>
              </w:rPr>
              <w:t>’</w:t>
            </w:r>
            <w:r w:rsidR="004A4A17" w:rsidRPr="0051204D">
              <w:rPr>
                <w:rFonts w:eastAsia="Calibri"/>
                <w:sz w:val="20"/>
                <w:szCs w:val="20"/>
              </w:rPr>
              <w:t xml:space="preserve"> </w:t>
            </w:r>
            <w:r w:rsidR="00B24B18" w:rsidRPr="0051204D">
              <w:rPr>
                <w:rFonts w:eastAsia="Calibri"/>
                <w:sz w:val="20"/>
                <w:szCs w:val="20"/>
              </w:rPr>
              <w:t>so they can stay healthy. This</w:t>
            </w:r>
          </w:p>
          <w:p w14:paraId="6B87010A" w14:textId="6870F00D" w:rsidR="006A3FF6" w:rsidRDefault="00DB20AA" w:rsidP="00DB20AA">
            <w:pPr>
              <w:pStyle w:val="ListParagraph"/>
              <w:spacing w:line="259" w:lineRule="auto"/>
              <w:ind w:left="72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m</w:t>
            </w:r>
            <w:r w:rsidR="00B24B18" w:rsidRPr="0051204D">
              <w:rPr>
                <w:rFonts w:eastAsia="Calibri"/>
                <w:sz w:val="20"/>
                <w:szCs w:val="20"/>
              </w:rPr>
              <w:t>eans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r w:rsidR="006C62AD">
              <w:rPr>
                <w:rFonts w:eastAsia="Calibri"/>
                <w:sz w:val="20"/>
                <w:szCs w:val="20"/>
              </w:rPr>
              <w:t>t</w:t>
            </w:r>
            <w:r w:rsidR="00B24B18">
              <w:rPr>
                <w:rFonts w:eastAsia="Calibri"/>
                <w:sz w:val="20"/>
                <w:szCs w:val="20"/>
              </w:rPr>
              <w:t>hey</w:t>
            </w:r>
            <w:r w:rsidR="00A40647">
              <w:rPr>
                <w:rFonts w:eastAsia="Calibri"/>
                <w:sz w:val="20"/>
                <w:szCs w:val="20"/>
              </w:rPr>
              <w:t xml:space="preserve"> </w:t>
            </w:r>
            <w:r w:rsidR="006C62AD">
              <w:rPr>
                <w:rFonts w:eastAsia="Calibri"/>
                <w:sz w:val="20"/>
                <w:szCs w:val="20"/>
              </w:rPr>
              <w:t xml:space="preserve">get the right amount of different types of food. </w:t>
            </w:r>
          </w:p>
          <w:p w14:paraId="01262B61" w14:textId="63AC2153" w:rsidR="00170FA8" w:rsidRPr="00917346" w:rsidRDefault="00BC303C" w:rsidP="00170FA8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eastAsia="Calibri"/>
                <w:sz w:val="20"/>
                <w:szCs w:val="20"/>
              </w:rPr>
            </w:pPr>
            <w:r w:rsidRPr="00917346">
              <w:rPr>
                <w:rFonts w:eastAsia="Calibri"/>
                <w:sz w:val="20"/>
                <w:szCs w:val="20"/>
              </w:rPr>
              <w:t xml:space="preserve">A food pyramid </w:t>
            </w:r>
            <w:r w:rsidR="008E6443" w:rsidRPr="00917346">
              <w:rPr>
                <w:rFonts w:eastAsia="Calibri"/>
                <w:sz w:val="20"/>
                <w:szCs w:val="20"/>
              </w:rPr>
              <w:t>shows how much we</w:t>
            </w:r>
            <w:r w:rsidR="0063690B" w:rsidRPr="00917346">
              <w:rPr>
                <w:rFonts w:eastAsia="Calibri"/>
                <w:sz w:val="20"/>
                <w:szCs w:val="20"/>
              </w:rPr>
              <w:t xml:space="preserve"> need of the different types of food</w:t>
            </w:r>
            <w:r w:rsidR="006302EF" w:rsidRPr="00917346">
              <w:rPr>
                <w:rFonts w:eastAsia="Calibri"/>
                <w:sz w:val="20"/>
                <w:szCs w:val="20"/>
              </w:rPr>
              <w:t xml:space="preserve">. </w:t>
            </w:r>
            <w:r w:rsidR="00917346">
              <w:rPr>
                <w:rFonts w:eastAsia="Calibri"/>
                <w:sz w:val="20"/>
                <w:szCs w:val="20"/>
              </w:rPr>
              <w:t xml:space="preserve">                                                   </w:t>
            </w:r>
            <w:r w:rsidR="009C3FEF" w:rsidRPr="00917346">
              <w:rPr>
                <w:rFonts w:eastAsia="Calibri"/>
                <w:sz w:val="20"/>
                <w:szCs w:val="20"/>
              </w:rPr>
              <w:t>T</w:t>
            </w:r>
            <w:r w:rsidR="0063690B" w:rsidRPr="00917346">
              <w:rPr>
                <w:rFonts w:eastAsia="Calibri"/>
                <w:sz w:val="20"/>
                <w:szCs w:val="20"/>
              </w:rPr>
              <w:t>he</w:t>
            </w:r>
            <w:r w:rsidR="009C3FEF" w:rsidRPr="00917346">
              <w:rPr>
                <w:rFonts w:eastAsia="Calibri"/>
                <w:sz w:val="20"/>
                <w:szCs w:val="20"/>
              </w:rPr>
              <w:t xml:space="preserve"> s</w:t>
            </w:r>
            <w:r w:rsidR="0063690B" w:rsidRPr="00917346">
              <w:rPr>
                <w:rFonts w:eastAsia="Calibri"/>
                <w:sz w:val="20"/>
                <w:szCs w:val="20"/>
              </w:rPr>
              <w:t>maller</w:t>
            </w:r>
            <w:r w:rsidR="006302EF" w:rsidRPr="00917346">
              <w:rPr>
                <w:rFonts w:eastAsia="Calibri"/>
                <w:sz w:val="20"/>
                <w:szCs w:val="20"/>
              </w:rPr>
              <w:t xml:space="preserve"> </w:t>
            </w:r>
            <w:r w:rsidR="0063690B" w:rsidRPr="00917346">
              <w:rPr>
                <w:rFonts w:eastAsia="Calibri"/>
                <w:sz w:val="20"/>
                <w:szCs w:val="20"/>
              </w:rPr>
              <w:t xml:space="preserve">the section of the pyramid, the less </w:t>
            </w:r>
            <w:r w:rsidR="003416B9" w:rsidRPr="00917346">
              <w:rPr>
                <w:rFonts w:eastAsia="Calibri"/>
                <w:sz w:val="20"/>
                <w:szCs w:val="20"/>
              </w:rPr>
              <w:t xml:space="preserve">food we need of that type. </w:t>
            </w:r>
          </w:p>
          <w:p w14:paraId="7470C2B1" w14:textId="77777777" w:rsidR="00170FA8" w:rsidRDefault="003416B9" w:rsidP="00170FA8">
            <w:pPr>
              <w:pStyle w:val="ListParagraph"/>
              <w:spacing w:line="259" w:lineRule="auto"/>
              <w:ind w:left="720"/>
              <w:rPr>
                <w:rFonts w:eastAsia="Calibri"/>
                <w:sz w:val="20"/>
                <w:szCs w:val="20"/>
              </w:rPr>
            </w:pPr>
            <w:r w:rsidRPr="00170FA8">
              <w:rPr>
                <w:rFonts w:eastAsia="Calibri"/>
                <w:sz w:val="20"/>
                <w:szCs w:val="20"/>
              </w:rPr>
              <w:t>For</w:t>
            </w:r>
            <w:r w:rsidR="00170FA8">
              <w:rPr>
                <w:rFonts w:eastAsia="Calibri"/>
                <w:sz w:val="20"/>
                <w:szCs w:val="20"/>
              </w:rPr>
              <w:t xml:space="preserve"> </w:t>
            </w:r>
            <w:r w:rsidRPr="00170FA8">
              <w:rPr>
                <w:rFonts w:eastAsia="Calibri"/>
                <w:sz w:val="20"/>
                <w:szCs w:val="20"/>
              </w:rPr>
              <w:t xml:space="preserve">example, we </w:t>
            </w:r>
            <w:r w:rsidR="009F3087" w:rsidRPr="00170FA8">
              <w:rPr>
                <w:rFonts w:eastAsia="Calibri"/>
                <w:sz w:val="20"/>
                <w:szCs w:val="20"/>
              </w:rPr>
              <w:t xml:space="preserve">only need a small amount of fats and sugars </w:t>
            </w:r>
            <w:r w:rsidR="006302EF" w:rsidRPr="00170FA8">
              <w:rPr>
                <w:rFonts w:eastAsia="Calibri"/>
                <w:sz w:val="20"/>
                <w:szCs w:val="20"/>
              </w:rPr>
              <w:t>(at the top of</w:t>
            </w:r>
          </w:p>
          <w:p w14:paraId="2FFAD0CA" w14:textId="77777777" w:rsidR="005C7208" w:rsidRDefault="006302EF" w:rsidP="005C7208">
            <w:pPr>
              <w:pStyle w:val="ListParagraph"/>
              <w:spacing w:line="259" w:lineRule="auto"/>
              <w:ind w:left="720"/>
              <w:rPr>
                <w:rFonts w:eastAsia="Calibri"/>
                <w:sz w:val="20"/>
                <w:szCs w:val="20"/>
              </w:rPr>
            </w:pPr>
            <w:r w:rsidRPr="00170FA8">
              <w:rPr>
                <w:rFonts w:eastAsia="Calibri"/>
                <w:sz w:val="20"/>
                <w:szCs w:val="20"/>
              </w:rPr>
              <w:t xml:space="preserve">the </w:t>
            </w:r>
            <w:r w:rsidR="00AC045B" w:rsidRPr="005C7208">
              <w:rPr>
                <w:rFonts w:eastAsia="Calibri"/>
                <w:sz w:val="20"/>
                <w:szCs w:val="20"/>
              </w:rPr>
              <w:t xml:space="preserve">pyramid) </w:t>
            </w:r>
            <w:r w:rsidR="009F3087" w:rsidRPr="005C7208">
              <w:rPr>
                <w:rFonts w:eastAsia="Calibri"/>
                <w:sz w:val="20"/>
                <w:szCs w:val="20"/>
              </w:rPr>
              <w:t>but we need a large amount of fruit and vegetables</w:t>
            </w:r>
            <w:r w:rsidR="006E1F55" w:rsidRPr="005C7208">
              <w:rPr>
                <w:rFonts w:eastAsia="Calibri"/>
                <w:sz w:val="20"/>
                <w:szCs w:val="20"/>
              </w:rPr>
              <w:t xml:space="preserve"> (at the</w:t>
            </w:r>
          </w:p>
          <w:p w14:paraId="217EA5B8" w14:textId="7AF4DC4D" w:rsidR="009C3FEF" w:rsidRPr="00917346" w:rsidRDefault="006E1F55" w:rsidP="00917346">
            <w:pPr>
              <w:pStyle w:val="ListParagraph"/>
              <w:spacing w:line="259" w:lineRule="auto"/>
              <w:ind w:left="720"/>
              <w:rPr>
                <w:rFonts w:eastAsia="Calibri"/>
                <w:sz w:val="20"/>
                <w:szCs w:val="20"/>
              </w:rPr>
            </w:pPr>
            <w:r w:rsidRPr="005C7208">
              <w:rPr>
                <w:rFonts w:eastAsia="Calibri"/>
                <w:sz w:val="20"/>
                <w:szCs w:val="20"/>
              </w:rPr>
              <w:t xml:space="preserve">bottom of the pyramid). </w:t>
            </w:r>
            <w:r w:rsidR="009F3087" w:rsidRPr="005C7208">
              <w:rPr>
                <w:rFonts w:eastAsia="Calibri"/>
                <w:sz w:val="20"/>
                <w:szCs w:val="20"/>
              </w:rPr>
              <w:t xml:space="preserve"> </w:t>
            </w:r>
          </w:p>
        </w:tc>
        <w:tc>
          <w:tcPr>
            <w:tcW w:w="2444" w:type="dxa"/>
            <w:shd w:val="clear" w:color="auto" w:fill="FFFFFF" w:themeFill="background1"/>
          </w:tcPr>
          <w:p w14:paraId="1083504D" w14:textId="77777777" w:rsidR="00967834" w:rsidRDefault="009815F7" w:rsidP="00967834">
            <w:pPr>
              <w:jc w:val="center"/>
            </w:pPr>
            <w:r w:rsidRPr="00967834">
              <w:rPr>
                <w:noProof/>
                <w:lang w:val="en-GB" w:eastAsia="en-GB"/>
              </w:rPr>
              <w:drawing>
                <wp:anchor distT="0" distB="0" distL="114300" distR="114300" simplePos="0" relativeHeight="251658249" behindDoc="0" locked="0" layoutInCell="1" allowOverlap="1" wp14:anchorId="401AA1CB" wp14:editId="7AA0FBB5">
                  <wp:simplePos x="0" y="0"/>
                  <wp:positionH relativeFrom="column">
                    <wp:posOffset>866641</wp:posOffset>
                  </wp:positionH>
                  <wp:positionV relativeFrom="paragraph">
                    <wp:posOffset>1088624</wp:posOffset>
                  </wp:positionV>
                  <wp:extent cx="574675" cy="383540"/>
                  <wp:effectExtent l="0" t="0" r="0" b="0"/>
                  <wp:wrapNone/>
                  <wp:docPr id="33" name="Picture 33" descr="Fish, Ocean, Maldives, Underwater, Di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675" cy="383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7834" w:rsidRPr="00967834">
              <w:rPr>
                <w:noProof/>
                <w:lang w:val="en-GB" w:eastAsia="en-GB"/>
              </w:rPr>
              <w:drawing>
                <wp:anchor distT="0" distB="0" distL="114300" distR="114300" simplePos="0" relativeHeight="251658250" behindDoc="0" locked="0" layoutInCell="1" allowOverlap="1" wp14:anchorId="4764F468" wp14:editId="27E1363B">
                  <wp:simplePos x="0" y="0"/>
                  <wp:positionH relativeFrom="column">
                    <wp:posOffset>761732</wp:posOffset>
                  </wp:positionH>
                  <wp:positionV relativeFrom="paragraph">
                    <wp:posOffset>221381</wp:posOffset>
                  </wp:positionV>
                  <wp:extent cx="755015" cy="418465"/>
                  <wp:effectExtent l="0" t="0" r="0" b="635"/>
                  <wp:wrapSquare wrapText="bothSides"/>
                  <wp:docPr id="30" name="Picture 30" descr="Duck Outline, Animal, Wildlife, Duck, Outline, Bi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uck Outline, Animal, Wildlife, Duck, Outline, Bir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10" t="11706" r="16224" b="18081"/>
                          <a:stretch/>
                        </pic:blipFill>
                        <pic:spPr bwMode="auto">
                          <a:xfrm>
                            <a:off x="0" y="0"/>
                            <a:ext cx="755015" cy="418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7834" w:rsidRPr="00967834">
              <w:rPr>
                <w:noProof/>
                <w:lang w:val="en-GB" w:eastAsia="en-GB"/>
              </w:rPr>
              <w:drawing>
                <wp:anchor distT="0" distB="0" distL="114300" distR="114300" simplePos="0" relativeHeight="251658246" behindDoc="0" locked="0" layoutInCell="1" allowOverlap="1" wp14:anchorId="69839A93" wp14:editId="7DB728C0">
                  <wp:simplePos x="0" y="0"/>
                  <wp:positionH relativeFrom="column">
                    <wp:posOffset>126131</wp:posOffset>
                  </wp:positionH>
                  <wp:positionV relativeFrom="paragraph">
                    <wp:posOffset>93713</wp:posOffset>
                  </wp:positionV>
                  <wp:extent cx="636029" cy="495867"/>
                  <wp:effectExtent l="0" t="0" r="0" b="0"/>
                  <wp:wrapNone/>
                  <wp:docPr id="29" name="Picture 29" descr="Elephant vector illustr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lephant vector illustr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636029" cy="495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7834" w:rsidRPr="00967834">
              <w:rPr>
                <w:noProof/>
                <w:lang w:val="en-GB" w:eastAsia="en-GB"/>
              </w:rPr>
              <w:drawing>
                <wp:anchor distT="0" distB="0" distL="114300" distR="114300" simplePos="0" relativeHeight="251658247" behindDoc="0" locked="0" layoutInCell="1" allowOverlap="1" wp14:anchorId="52131855" wp14:editId="09B1D8E9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641985</wp:posOffset>
                  </wp:positionV>
                  <wp:extent cx="1102995" cy="452755"/>
                  <wp:effectExtent l="0" t="0" r="1905" b="4445"/>
                  <wp:wrapNone/>
                  <wp:docPr id="31" name="Picture 31" descr="Spiral snak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102995" cy="452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6B67458" w14:textId="77777777" w:rsidR="00124071" w:rsidRDefault="00124071" w:rsidP="00967834">
            <w:pPr>
              <w:jc w:val="center"/>
            </w:pPr>
          </w:p>
          <w:p w14:paraId="7591733B" w14:textId="77777777" w:rsidR="00124071" w:rsidRDefault="00124071" w:rsidP="00967834">
            <w:pPr>
              <w:jc w:val="center"/>
            </w:pPr>
          </w:p>
          <w:p w14:paraId="2CD6B373" w14:textId="77777777" w:rsidR="00124071" w:rsidRDefault="00124071" w:rsidP="00967834">
            <w:pPr>
              <w:jc w:val="center"/>
            </w:pPr>
          </w:p>
          <w:p w14:paraId="2B51FFF7" w14:textId="77777777" w:rsidR="00124071" w:rsidRDefault="00124071" w:rsidP="00967834">
            <w:pPr>
              <w:jc w:val="center"/>
            </w:pPr>
          </w:p>
          <w:p w14:paraId="304217C2" w14:textId="77777777" w:rsidR="00124071" w:rsidRDefault="00124071" w:rsidP="00967834">
            <w:pPr>
              <w:jc w:val="center"/>
            </w:pPr>
          </w:p>
          <w:p w14:paraId="0580968C" w14:textId="77777777" w:rsidR="00124071" w:rsidRDefault="00124071" w:rsidP="00967834">
            <w:pPr>
              <w:jc w:val="center"/>
            </w:pPr>
          </w:p>
          <w:p w14:paraId="2219E2B1" w14:textId="77777777" w:rsidR="00124071" w:rsidRDefault="00124071" w:rsidP="00967834">
            <w:pPr>
              <w:jc w:val="center"/>
            </w:pPr>
          </w:p>
          <w:p w14:paraId="4C09BF95" w14:textId="77777777" w:rsidR="00124071" w:rsidRDefault="00124071" w:rsidP="00967834">
            <w:pPr>
              <w:jc w:val="center"/>
            </w:pPr>
          </w:p>
          <w:p w14:paraId="69FE460B" w14:textId="77777777" w:rsidR="00124071" w:rsidRDefault="00124071" w:rsidP="00967834">
            <w:pPr>
              <w:jc w:val="center"/>
            </w:pPr>
            <w:r>
              <w:t>Animals with a</w:t>
            </w:r>
          </w:p>
          <w:p w14:paraId="12A84869" w14:textId="4E107FA9" w:rsidR="00124071" w:rsidRPr="00967834" w:rsidRDefault="00124071" w:rsidP="00967834">
            <w:pPr>
              <w:jc w:val="center"/>
            </w:pPr>
            <w:r>
              <w:t xml:space="preserve"> backbone</w:t>
            </w:r>
          </w:p>
        </w:tc>
        <w:tc>
          <w:tcPr>
            <w:tcW w:w="2444" w:type="dxa"/>
            <w:shd w:val="clear" w:color="auto" w:fill="FFFFFF" w:themeFill="background1"/>
          </w:tcPr>
          <w:p w14:paraId="408221D8" w14:textId="7663C81A" w:rsidR="00124071" w:rsidRDefault="00124071" w:rsidP="00124071">
            <w:pPr>
              <w:rPr>
                <w:lang w:val="en-GB" w:eastAsia="en-GB"/>
              </w:rPr>
            </w:pPr>
            <w:r w:rsidRPr="00967834">
              <w:rPr>
                <w:noProof/>
                <w:lang w:val="en-GB" w:eastAsia="en-GB"/>
              </w:rPr>
              <w:drawing>
                <wp:anchor distT="0" distB="0" distL="114300" distR="114300" simplePos="0" relativeHeight="251658244" behindDoc="0" locked="0" layoutInCell="1" allowOverlap="1" wp14:anchorId="07D90276" wp14:editId="617C41CB">
                  <wp:simplePos x="0" y="0"/>
                  <wp:positionH relativeFrom="column">
                    <wp:posOffset>105343</wp:posOffset>
                  </wp:positionH>
                  <wp:positionV relativeFrom="paragraph">
                    <wp:posOffset>92840</wp:posOffset>
                  </wp:positionV>
                  <wp:extent cx="532737" cy="661659"/>
                  <wp:effectExtent l="0" t="0" r="1270" b="0"/>
                  <wp:wrapThrough wrapText="bothSides">
                    <wp:wrapPolygon edited="0">
                      <wp:start x="0" y="0"/>
                      <wp:lineTo x="0" y="21164"/>
                      <wp:lineTo x="21136" y="21164"/>
                      <wp:lineTo x="21136" y="0"/>
                      <wp:lineTo x="0" y="0"/>
                    </wp:wrapPolygon>
                  </wp:wrapThrough>
                  <wp:docPr id="25" name="Picture 25" descr="jellyfish fish tentacles free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jellyfish fish tentacles free pictur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613" t="2420" r="36752" b="4420"/>
                          <a:stretch/>
                        </pic:blipFill>
                        <pic:spPr bwMode="auto">
                          <a:xfrm>
                            <a:off x="0" y="0"/>
                            <a:ext cx="532737" cy="661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67834">
              <w:rPr>
                <w:noProof/>
                <w:lang w:val="en-GB" w:eastAsia="en-GB"/>
              </w:rPr>
              <w:drawing>
                <wp:anchor distT="0" distB="0" distL="114300" distR="114300" simplePos="0" relativeHeight="251658245" behindDoc="0" locked="0" layoutInCell="1" allowOverlap="1" wp14:anchorId="6B52E5BF" wp14:editId="62AC4A1D">
                  <wp:simplePos x="0" y="0"/>
                  <wp:positionH relativeFrom="column">
                    <wp:posOffset>708226</wp:posOffset>
                  </wp:positionH>
                  <wp:positionV relativeFrom="paragraph">
                    <wp:posOffset>143878</wp:posOffset>
                  </wp:positionV>
                  <wp:extent cx="779145" cy="575945"/>
                  <wp:effectExtent l="0" t="0" r="0" b="0"/>
                  <wp:wrapNone/>
                  <wp:docPr id="27" name="Picture 27" descr="File:EB1911 Crab - Fig. 3.—Gecarcinus ruricola (Violet Land Crab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File:EB1911 Crab - Fig. 3.—Gecarcinus ruricola (Violet Land Crab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145" cy="575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9C07978" w14:textId="6AC5AE78" w:rsidR="00124071" w:rsidRDefault="00124071" w:rsidP="00124071">
            <w:pPr>
              <w:rPr>
                <w:lang w:val="en-GB" w:eastAsia="en-GB"/>
              </w:rPr>
            </w:pPr>
          </w:p>
          <w:p w14:paraId="0A588716" w14:textId="28268CCB" w:rsidR="00124071" w:rsidRDefault="00124071" w:rsidP="00124071">
            <w:pPr>
              <w:rPr>
                <w:lang w:val="en-GB" w:eastAsia="en-GB"/>
              </w:rPr>
            </w:pPr>
          </w:p>
          <w:p w14:paraId="05EC78A3" w14:textId="41F52F1D" w:rsidR="00124071" w:rsidRDefault="00124071" w:rsidP="00124071">
            <w:pPr>
              <w:rPr>
                <w:lang w:val="en-GB" w:eastAsia="en-GB"/>
              </w:rPr>
            </w:pPr>
          </w:p>
          <w:p w14:paraId="3EBD0EED" w14:textId="1AF93FF7" w:rsidR="00124071" w:rsidRDefault="00124071" w:rsidP="00124071">
            <w:pPr>
              <w:rPr>
                <w:lang w:val="en-GB" w:eastAsia="en-GB"/>
              </w:rPr>
            </w:pPr>
          </w:p>
          <w:p w14:paraId="6FE98048" w14:textId="72E5E199" w:rsidR="00124071" w:rsidRDefault="00124071" w:rsidP="00124071">
            <w:pPr>
              <w:rPr>
                <w:lang w:val="en-GB" w:eastAsia="en-GB"/>
              </w:rPr>
            </w:pPr>
          </w:p>
          <w:p w14:paraId="4EC3B8CB" w14:textId="77777777" w:rsidR="00967834" w:rsidRDefault="00967834" w:rsidP="00124071">
            <w:pPr>
              <w:rPr>
                <w:lang w:val="en-GB" w:eastAsia="en-GB"/>
              </w:rPr>
            </w:pPr>
          </w:p>
          <w:p w14:paraId="040D1BA2" w14:textId="77777777" w:rsidR="00124071" w:rsidRDefault="00124071" w:rsidP="00124071">
            <w:pPr>
              <w:rPr>
                <w:lang w:val="en-GB" w:eastAsia="en-GB"/>
              </w:rPr>
            </w:pPr>
          </w:p>
          <w:p w14:paraId="76EE5563" w14:textId="77777777" w:rsidR="00124071" w:rsidRDefault="00124071" w:rsidP="00124071">
            <w:pPr>
              <w:rPr>
                <w:lang w:val="en-GB" w:eastAsia="en-GB"/>
              </w:rPr>
            </w:pPr>
          </w:p>
          <w:p w14:paraId="5CEE8FFA" w14:textId="274FB107" w:rsidR="00124071" w:rsidRPr="00967834" w:rsidRDefault="008535D3" w:rsidP="008535D3">
            <w:pPr>
              <w:jc w:val="center"/>
            </w:pPr>
            <w:r>
              <w:rPr>
                <w:lang w:val="en-GB" w:eastAsia="en-GB"/>
              </w:rPr>
              <w:t>Animals with no backbone</w:t>
            </w:r>
          </w:p>
        </w:tc>
      </w:tr>
    </w:tbl>
    <w:p w14:paraId="7073DE9C" w14:textId="77777777" w:rsidR="00124071" w:rsidRDefault="00124071"/>
    <w:sectPr w:rsidR="00124071" w:rsidSect="00747A2F">
      <w:headerReference w:type="default" r:id="rId21"/>
      <w:footerReference w:type="default" r:id="rId22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DC272" w14:textId="77777777" w:rsidR="005F7138" w:rsidRDefault="005F7138" w:rsidP="00747A2F">
      <w:r>
        <w:separator/>
      </w:r>
    </w:p>
  </w:endnote>
  <w:endnote w:type="continuationSeparator" w:id="0">
    <w:p w14:paraId="0C472BAF" w14:textId="77777777" w:rsidR="005F7138" w:rsidRDefault="005F7138" w:rsidP="00747A2F">
      <w:r>
        <w:continuationSeparator/>
      </w:r>
    </w:p>
  </w:endnote>
  <w:endnote w:type="continuationNotice" w:id="1">
    <w:p w14:paraId="01D88DB8" w14:textId="77777777" w:rsidR="005F7138" w:rsidRDefault="005F71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D9CEA" w14:textId="77777777" w:rsidR="00747A2F" w:rsidRDefault="00747A2F" w:rsidP="00747A2F">
    <w:pPr>
      <w:pStyle w:val="Footer"/>
      <w:rPr>
        <w:sz w:val="16"/>
        <w:szCs w:val="16"/>
      </w:rPr>
    </w:pPr>
  </w:p>
  <w:p w14:paraId="4709864A" w14:textId="77777777" w:rsidR="00747A2F" w:rsidRDefault="00747A2F" w:rsidP="00747A2F">
    <w:pPr>
      <w:pStyle w:val="Footer"/>
      <w:rPr>
        <w:sz w:val="16"/>
        <w:szCs w:val="16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FF5393" wp14:editId="063602D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ADE20D" w14:textId="77777777" w:rsidR="00747A2F" w:rsidRDefault="00747A2F" w:rsidP="00747A2F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877260" wp14:editId="003BAFA2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FF539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1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08ADE20D" w14:textId="77777777" w:rsidR="00747A2F" w:rsidRDefault="00747A2F" w:rsidP="00747A2F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877260" wp14:editId="003BAFA2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3719F76" w14:textId="6132D13E" w:rsidR="00747A2F" w:rsidRDefault="00747A2F" w:rsidP="00747A2F">
    <w:pPr>
      <w:pStyle w:val="Footer"/>
      <w:rPr>
        <w:sz w:val="16"/>
        <w:szCs w:val="16"/>
      </w:rPr>
    </w:pPr>
    <w:r>
      <w:rPr>
        <w:rFonts w:cstheme="minorHAnsi"/>
        <w:sz w:val="16"/>
        <w:szCs w:val="16"/>
      </w:rPr>
      <w:t xml:space="preserve">    </w:t>
    </w:r>
    <w:r>
      <w:rPr>
        <w:noProof/>
      </w:rPr>
      <w:t xml:space="preserve">                      </w:t>
    </w:r>
    <w:r>
      <w:rPr>
        <w:rFonts w:cstheme="minorHAnsi"/>
        <w:color w:val="BFBFBF" w:themeColor="background1" w:themeShade="BF"/>
        <w:sz w:val="16"/>
        <w:szCs w:val="16"/>
      </w:rPr>
      <w:t xml:space="preserve">© </w:t>
    </w:r>
    <w:r>
      <w:rPr>
        <w:color w:val="BFBFBF" w:themeColor="background1" w:themeShade="BF"/>
        <w:sz w:val="16"/>
        <w:szCs w:val="16"/>
      </w:rPr>
      <w:t>All rights reserved Northa</w:t>
    </w:r>
    <w:r w:rsidR="004C1398">
      <w:rPr>
        <w:color w:val="BFBFBF" w:themeColor="background1" w:themeShade="BF"/>
        <w:sz w:val="16"/>
        <w:szCs w:val="16"/>
      </w:rPr>
      <w:t>mpton Primary Academy Trust 202</w:t>
    </w:r>
    <w:r w:rsidR="006328A8">
      <w:rPr>
        <w:color w:val="BFBFBF" w:themeColor="background1" w:themeShade="BF"/>
        <w:sz w:val="16"/>
        <w:szCs w:val="16"/>
      </w:rPr>
      <w:t>3-2024</w:t>
    </w:r>
  </w:p>
  <w:p w14:paraId="65E8EEED" w14:textId="77777777" w:rsidR="00747A2F" w:rsidRDefault="00747A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78574" w14:textId="77777777" w:rsidR="005F7138" w:rsidRDefault="005F7138" w:rsidP="00747A2F">
      <w:r>
        <w:separator/>
      </w:r>
    </w:p>
  </w:footnote>
  <w:footnote w:type="continuationSeparator" w:id="0">
    <w:p w14:paraId="27D5ED84" w14:textId="77777777" w:rsidR="005F7138" w:rsidRDefault="005F7138" w:rsidP="00747A2F">
      <w:r>
        <w:continuationSeparator/>
      </w:r>
    </w:p>
  </w:footnote>
  <w:footnote w:type="continuationNotice" w:id="1">
    <w:p w14:paraId="56941E29" w14:textId="77777777" w:rsidR="005F7138" w:rsidRDefault="005F713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4F53" w14:textId="68F04C85" w:rsidR="00747A2F" w:rsidRDefault="00747A2F">
    <w:pPr>
      <w:pStyle w:val="Header"/>
    </w:pPr>
    <w:r>
      <w:t>Northampton Primary Academy Trust Science Knowledge Organiser</w:t>
    </w:r>
  </w:p>
  <w:p w14:paraId="18B5C887" w14:textId="77777777" w:rsidR="00747A2F" w:rsidRDefault="00747A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551230"/>
    <w:multiLevelType w:val="hybridMultilevel"/>
    <w:tmpl w:val="D45EDB44"/>
    <w:lvl w:ilvl="0" w:tplc="FFFFFFFF">
      <w:numFmt w:val="bullet"/>
      <w:lvlText w:val=""/>
      <w:lvlJc w:val="left"/>
      <w:pPr>
        <w:ind w:left="420" w:hanging="360"/>
      </w:pPr>
      <w:rPr>
        <w:rFonts w:ascii="Symbol" w:eastAsia="Calibri" w:hAnsi="Symbol" w:cs="Tahoma" w:hint="default"/>
        <w:b/>
        <w:sz w:val="18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5A682332"/>
    <w:multiLevelType w:val="hybridMultilevel"/>
    <w:tmpl w:val="F5927F86"/>
    <w:lvl w:ilvl="0" w:tplc="FFFFFFFF">
      <w:numFmt w:val="bullet"/>
      <w:lvlText w:val=""/>
      <w:lvlJc w:val="left"/>
      <w:pPr>
        <w:ind w:left="720" w:hanging="360"/>
      </w:pPr>
      <w:rPr>
        <w:rFonts w:ascii="Symbol" w:eastAsia="Calibri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6B18C9"/>
    <w:multiLevelType w:val="hybridMultilevel"/>
    <w:tmpl w:val="27429CD6"/>
    <w:lvl w:ilvl="0" w:tplc="FFFFFFFF">
      <w:start w:val="16"/>
      <w:numFmt w:val="bullet"/>
      <w:lvlText w:val=""/>
      <w:lvlJc w:val="left"/>
      <w:pPr>
        <w:ind w:left="420" w:hanging="360"/>
      </w:pPr>
      <w:rPr>
        <w:rFonts w:ascii="Symbol" w:eastAsia="Calibri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6E672CD6"/>
    <w:multiLevelType w:val="hybridMultilevel"/>
    <w:tmpl w:val="825A45E2"/>
    <w:lvl w:ilvl="0" w:tplc="FFFFFFFF">
      <w:start w:val="16"/>
      <w:numFmt w:val="bullet"/>
      <w:lvlText w:val=""/>
      <w:lvlJc w:val="left"/>
      <w:pPr>
        <w:ind w:left="620" w:hanging="360"/>
      </w:pPr>
      <w:rPr>
        <w:rFonts w:ascii="Symbol" w:eastAsia="Calibri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num w:numId="1" w16cid:durableId="1293756205">
    <w:abstractNumId w:val="2"/>
  </w:num>
  <w:num w:numId="2" w16cid:durableId="875195785">
    <w:abstractNumId w:val="3"/>
  </w:num>
  <w:num w:numId="3" w16cid:durableId="1670913353">
    <w:abstractNumId w:val="0"/>
  </w:num>
  <w:num w:numId="4" w16cid:durableId="21418045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06BD8"/>
    <w:rsid w:val="00042EC0"/>
    <w:rsid w:val="00046938"/>
    <w:rsid w:val="00060760"/>
    <w:rsid w:val="00066361"/>
    <w:rsid w:val="00075F64"/>
    <w:rsid w:val="000825DD"/>
    <w:rsid w:val="00086B72"/>
    <w:rsid w:val="000A25B4"/>
    <w:rsid w:val="000A75BF"/>
    <w:rsid w:val="000B28FD"/>
    <w:rsid w:val="000C6E6C"/>
    <w:rsid w:val="000D1443"/>
    <w:rsid w:val="000F2F1B"/>
    <w:rsid w:val="000F360D"/>
    <w:rsid w:val="000F3B2C"/>
    <w:rsid w:val="000F3C5C"/>
    <w:rsid w:val="00113DF0"/>
    <w:rsid w:val="001146BB"/>
    <w:rsid w:val="00115596"/>
    <w:rsid w:val="00124071"/>
    <w:rsid w:val="0012558C"/>
    <w:rsid w:val="00151961"/>
    <w:rsid w:val="00164C85"/>
    <w:rsid w:val="00170FA8"/>
    <w:rsid w:val="00191317"/>
    <w:rsid w:val="00195360"/>
    <w:rsid w:val="001A4BBE"/>
    <w:rsid w:val="001A5D48"/>
    <w:rsid w:val="001C100B"/>
    <w:rsid w:val="001D0B66"/>
    <w:rsid w:val="001D0CB6"/>
    <w:rsid w:val="001D47C6"/>
    <w:rsid w:val="001E2645"/>
    <w:rsid w:val="001E46E1"/>
    <w:rsid w:val="002006B8"/>
    <w:rsid w:val="00210F1E"/>
    <w:rsid w:val="00216D25"/>
    <w:rsid w:val="00217B59"/>
    <w:rsid w:val="002308DD"/>
    <w:rsid w:val="0023377E"/>
    <w:rsid w:val="00243C90"/>
    <w:rsid w:val="0025388C"/>
    <w:rsid w:val="00266C18"/>
    <w:rsid w:val="0028583E"/>
    <w:rsid w:val="00296908"/>
    <w:rsid w:val="002A4A54"/>
    <w:rsid w:val="002E5A72"/>
    <w:rsid w:val="002F0D4F"/>
    <w:rsid w:val="002F0FBB"/>
    <w:rsid w:val="003264AE"/>
    <w:rsid w:val="00331344"/>
    <w:rsid w:val="0033139B"/>
    <w:rsid w:val="00334301"/>
    <w:rsid w:val="00334CFB"/>
    <w:rsid w:val="003416B9"/>
    <w:rsid w:val="0037076F"/>
    <w:rsid w:val="0039680A"/>
    <w:rsid w:val="003A3191"/>
    <w:rsid w:val="003B0FE6"/>
    <w:rsid w:val="003B3D52"/>
    <w:rsid w:val="003B6D0F"/>
    <w:rsid w:val="003B78FA"/>
    <w:rsid w:val="003C5D78"/>
    <w:rsid w:val="003D7ED7"/>
    <w:rsid w:val="003E5BDA"/>
    <w:rsid w:val="003F5015"/>
    <w:rsid w:val="00400B34"/>
    <w:rsid w:val="00417070"/>
    <w:rsid w:val="00433CBA"/>
    <w:rsid w:val="00462E38"/>
    <w:rsid w:val="00494735"/>
    <w:rsid w:val="004A4A17"/>
    <w:rsid w:val="004B454A"/>
    <w:rsid w:val="004C1398"/>
    <w:rsid w:val="004D1C6A"/>
    <w:rsid w:val="004E03BC"/>
    <w:rsid w:val="004E4139"/>
    <w:rsid w:val="00506E88"/>
    <w:rsid w:val="00510CF6"/>
    <w:rsid w:val="0051204D"/>
    <w:rsid w:val="005177A0"/>
    <w:rsid w:val="00517B46"/>
    <w:rsid w:val="0052198C"/>
    <w:rsid w:val="00525CDF"/>
    <w:rsid w:val="00535D71"/>
    <w:rsid w:val="0054002A"/>
    <w:rsid w:val="005400BF"/>
    <w:rsid w:val="00554720"/>
    <w:rsid w:val="005623B3"/>
    <w:rsid w:val="00575CF3"/>
    <w:rsid w:val="00594F91"/>
    <w:rsid w:val="005B3822"/>
    <w:rsid w:val="005C7208"/>
    <w:rsid w:val="005E2D8F"/>
    <w:rsid w:val="005E39CA"/>
    <w:rsid w:val="005F6C7F"/>
    <w:rsid w:val="005F7138"/>
    <w:rsid w:val="0060236C"/>
    <w:rsid w:val="00607870"/>
    <w:rsid w:val="00623A51"/>
    <w:rsid w:val="00624EB1"/>
    <w:rsid w:val="006302EF"/>
    <w:rsid w:val="006328A8"/>
    <w:rsid w:val="00633974"/>
    <w:rsid w:val="0063690B"/>
    <w:rsid w:val="00640950"/>
    <w:rsid w:val="00651D3D"/>
    <w:rsid w:val="00654CEE"/>
    <w:rsid w:val="00657BED"/>
    <w:rsid w:val="006601CC"/>
    <w:rsid w:val="006624C6"/>
    <w:rsid w:val="006708E8"/>
    <w:rsid w:val="0067759C"/>
    <w:rsid w:val="006A1C8A"/>
    <w:rsid w:val="006A3FF6"/>
    <w:rsid w:val="006C121B"/>
    <w:rsid w:val="006C62AD"/>
    <w:rsid w:val="006C6DC4"/>
    <w:rsid w:val="006E1A19"/>
    <w:rsid w:val="006E1F55"/>
    <w:rsid w:val="006E5F98"/>
    <w:rsid w:val="006F1C52"/>
    <w:rsid w:val="007009D0"/>
    <w:rsid w:val="00701734"/>
    <w:rsid w:val="007039DD"/>
    <w:rsid w:val="007206D8"/>
    <w:rsid w:val="00747A2F"/>
    <w:rsid w:val="00762AB2"/>
    <w:rsid w:val="00774D20"/>
    <w:rsid w:val="007750E6"/>
    <w:rsid w:val="007762A0"/>
    <w:rsid w:val="00792FA9"/>
    <w:rsid w:val="00796A46"/>
    <w:rsid w:val="007A5077"/>
    <w:rsid w:val="007A5CF2"/>
    <w:rsid w:val="007B2ADB"/>
    <w:rsid w:val="007D39ED"/>
    <w:rsid w:val="007D62C5"/>
    <w:rsid w:val="007E3564"/>
    <w:rsid w:val="007F6EB9"/>
    <w:rsid w:val="00812A0E"/>
    <w:rsid w:val="00817551"/>
    <w:rsid w:val="00821A4E"/>
    <w:rsid w:val="008233F3"/>
    <w:rsid w:val="00842104"/>
    <w:rsid w:val="0084221E"/>
    <w:rsid w:val="00846051"/>
    <w:rsid w:val="00850253"/>
    <w:rsid w:val="008535D3"/>
    <w:rsid w:val="00864F86"/>
    <w:rsid w:val="008B23F8"/>
    <w:rsid w:val="008B371F"/>
    <w:rsid w:val="008B68FA"/>
    <w:rsid w:val="008B74DA"/>
    <w:rsid w:val="008C5A47"/>
    <w:rsid w:val="008C65A8"/>
    <w:rsid w:val="008E6443"/>
    <w:rsid w:val="008F55BA"/>
    <w:rsid w:val="008F705E"/>
    <w:rsid w:val="00914261"/>
    <w:rsid w:val="00916830"/>
    <w:rsid w:val="00917346"/>
    <w:rsid w:val="00952E54"/>
    <w:rsid w:val="00955955"/>
    <w:rsid w:val="00964022"/>
    <w:rsid w:val="00967834"/>
    <w:rsid w:val="009815F7"/>
    <w:rsid w:val="00993B41"/>
    <w:rsid w:val="009A249D"/>
    <w:rsid w:val="009B2A0A"/>
    <w:rsid w:val="009B5E71"/>
    <w:rsid w:val="009C3FEF"/>
    <w:rsid w:val="009C457E"/>
    <w:rsid w:val="009D7375"/>
    <w:rsid w:val="009E64EB"/>
    <w:rsid w:val="009F3087"/>
    <w:rsid w:val="00A0060A"/>
    <w:rsid w:val="00A26320"/>
    <w:rsid w:val="00A36858"/>
    <w:rsid w:val="00A40647"/>
    <w:rsid w:val="00A94108"/>
    <w:rsid w:val="00A949D1"/>
    <w:rsid w:val="00A953EF"/>
    <w:rsid w:val="00AA1545"/>
    <w:rsid w:val="00AA517B"/>
    <w:rsid w:val="00AC045B"/>
    <w:rsid w:val="00AC59EC"/>
    <w:rsid w:val="00AC77B4"/>
    <w:rsid w:val="00B071E3"/>
    <w:rsid w:val="00B24B18"/>
    <w:rsid w:val="00B27170"/>
    <w:rsid w:val="00B31E83"/>
    <w:rsid w:val="00B3216D"/>
    <w:rsid w:val="00B40B66"/>
    <w:rsid w:val="00B43280"/>
    <w:rsid w:val="00B440AC"/>
    <w:rsid w:val="00B54150"/>
    <w:rsid w:val="00B56658"/>
    <w:rsid w:val="00B577BF"/>
    <w:rsid w:val="00B60880"/>
    <w:rsid w:val="00B72112"/>
    <w:rsid w:val="00B73D9B"/>
    <w:rsid w:val="00BA7BC7"/>
    <w:rsid w:val="00BC19FD"/>
    <w:rsid w:val="00BC303C"/>
    <w:rsid w:val="00BC438C"/>
    <w:rsid w:val="00BC74B7"/>
    <w:rsid w:val="00BD1F43"/>
    <w:rsid w:val="00BD297F"/>
    <w:rsid w:val="00C04BC5"/>
    <w:rsid w:val="00C23E80"/>
    <w:rsid w:val="00C33CE5"/>
    <w:rsid w:val="00C47253"/>
    <w:rsid w:val="00C50C7C"/>
    <w:rsid w:val="00C566C5"/>
    <w:rsid w:val="00C73935"/>
    <w:rsid w:val="00C91150"/>
    <w:rsid w:val="00C91796"/>
    <w:rsid w:val="00CA5E22"/>
    <w:rsid w:val="00CB57B0"/>
    <w:rsid w:val="00CD2066"/>
    <w:rsid w:val="00CD3AA0"/>
    <w:rsid w:val="00CE101D"/>
    <w:rsid w:val="00CF0487"/>
    <w:rsid w:val="00CF57FE"/>
    <w:rsid w:val="00CF6207"/>
    <w:rsid w:val="00D07D01"/>
    <w:rsid w:val="00D300A2"/>
    <w:rsid w:val="00D40719"/>
    <w:rsid w:val="00D434A4"/>
    <w:rsid w:val="00D5360F"/>
    <w:rsid w:val="00D661FE"/>
    <w:rsid w:val="00D7125B"/>
    <w:rsid w:val="00D72FF4"/>
    <w:rsid w:val="00D75B92"/>
    <w:rsid w:val="00D825A5"/>
    <w:rsid w:val="00D90448"/>
    <w:rsid w:val="00D94583"/>
    <w:rsid w:val="00DB20AA"/>
    <w:rsid w:val="00DC4F9E"/>
    <w:rsid w:val="00DD2613"/>
    <w:rsid w:val="00DD76C2"/>
    <w:rsid w:val="00DE18C6"/>
    <w:rsid w:val="00E02A98"/>
    <w:rsid w:val="00E14B59"/>
    <w:rsid w:val="00E15692"/>
    <w:rsid w:val="00E16EA4"/>
    <w:rsid w:val="00E418CF"/>
    <w:rsid w:val="00E470C7"/>
    <w:rsid w:val="00E525E5"/>
    <w:rsid w:val="00E5566C"/>
    <w:rsid w:val="00E61533"/>
    <w:rsid w:val="00E73C92"/>
    <w:rsid w:val="00EB138D"/>
    <w:rsid w:val="00EE1CE1"/>
    <w:rsid w:val="00EE34DC"/>
    <w:rsid w:val="00EE6209"/>
    <w:rsid w:val="00EF425A"/>
    <w:rsid w:val="00F10637"/>
    <w:rsid w:val="00F15C2A"/>
    <w:rsid w:val="00F2219A"/>
    <w:rsid w:val="00F22EB3"/>
    <w:rsid w:val="00F42021"/>
    <w:rsid w:val="00F42A57"/>
    <w:rsid w:val="00F509A8"/>
    <w:rsid w:val="00F51BEC"/>
    <w:rsid w:val="00F565D1"/>
    <w:rsid w:val="00F6263E"/>
    <w:rsid w:val="00F649D7"/>
    <w:rsid w:val="00F75D7C"/>
    <w:rsid w:val="00F8302D"/>
    <w:rsid w:val="00F94E8F"/>
    <w:rsid w:val="00FB7700"/>
    <w:rsid w:val="00FC1C7C"/>
    <w:rsid w:val="00FD0370"/>
    <w:rsid w:val="00FD0E85"/>
    <w:rsid w:val="00FF01AF"/>
    <w:rsid w:val="00FF26DC"/>
    <w:rsid w:val="00FF58E6"/>
    <w:rsid w:val="04B1BBCC"/>
    <w:rsid w:val="06736B0F"/>
    <w:rsid w:val="0C717A61"/>
    <w:rsid w:val="10B36145"/>
    <w:rsid w:val="1373E919"/>
    <w:rsid w:val="1E86959F"/>
    <w:rsid w:val="1EFDB123"/>
    <w:rsid w:val="20B3070F"/>
    <w:rsid w:val="25B9C66B"/>
    <w:rsid w:val="2B29B54D"/>
    <w:rsid w:val="33D7ED8C"/>
    <w:rsid w:val="3D56343C"/>
    <w:rsid w:val="3EFEB3FC"/>
    <w:rsid w:val="3F1395EF"/>
    <w:rsid w:val="400368FA"/>
    <w:rsid w:val="4031D767"/>
    <w:rsid w:val="44144984"/>
    <w:rsid w:val="454DCFEC"/>
    <w:rsid w:val="462ABB0D"/>
    <w:rsid w:val="4B2E5505"/>
    <w:rsid w:val="5858DFA8"/>
    <w:rsid w:val="645D8E6D"/>
    <w:rsid w:val="64ABC04E"/>
    <w:rsid w:val="6B40B532"/>
    <w:rsid w:val="6C6A0EAD"/>
    <w:rsid w:val="73B06857"/>
    <w:rsid w:val="7A16B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BF8E"/>
  <w15:docId w15:val="{A39FD336-D251-E444-9751-73EDCCF5D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67834"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A2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A2F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b05f5b2-6dec-403d-afa0-be9410aeb756">
      <UserInfo>
        <DisplayName/>
        <AccountId xsi:nil="true"/>
        <AccountType/>
      </UserInfo>
    </SharedWithUsers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C98B0A-28CD-4F33-ADFA-1176C6A619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DB96E3-4259-45FE-9BCB-0C9D0E407D09}">
  <ds:schemaRefs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1b05f5b2-6dec-403d-afa0-be9410aeb756"/>
    <ds:schemaRef ds:uri="http://purl.org/dc/elements/1.1/"/>
    <ds:schemaRef ds:uri="http://schemas.openxmlformats.org/package/2006/metadata/core-properties"/>
    <ds:schemaRef ds:uri="f49eb405-c4ae-4f7b-879f-e060f17175c6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3A890E7C-3C3B-4564-967E-80F16DC45A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2024-03-24T12:41:00Z</dcterms:created>
  <dcterms:modified xsi:type="dcterms:W3CDTF">2024-03-24T12:41:00Z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IsMyDocuments">
    <vt:bool>true</vt:bool>
  </property>
  <property fmtid="{D5CDD505-2E9C-101B-9397-08002B2CF9AE}" pid="4" name="ComplianceAssetId">
    <vt:lpwstr/>
  </property>
  <property fmtid="{D5CDD505-2E9C-101B-9397-08002B2CF9AE}" pid="5" name="MediaServiceImageTags">
    <vt:lpwstr/>
  </property>
  <property fmtid="{D5CDD505-2E9C-101B-9397-08002B2CF9AE}" pid="6" name="Order">
    <vt:r8>41818700</vt:r8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ProgID">
    <vt:lpwstr/>
  </property>
  <property fmtid="{D5CDD505-2E9C-101B-9397-08002B2CF9AE}" pid="10" name="TemplateUrl">
    <vt:lpwstr/>
  </property>
  <property fmtid="{D5CDD505-2E9C-101B-9397-08002B2CF9AE}" pid="11" name="xd_Signature">
    <vt:bool>false</vt:bool>
  </property>
</Properties>
</file>