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09EC9" w14:textId="327DFB13" w:rsidR="002473C2" w:rsidRPr="002473C2" w:rsidRDefault="002473C2" w:rsidP="002473C2">
      <w:pPr>
        <w:jc w:val="center"/>
        <w:rPr>
          <w:rFonts w:ascii="Cavolini" w:hAnsi="Cavolini" w:cs="Cavolini"/>
          <w:sz w:val="32"/>
          <w:szCs w:val="32"/>
          <w:u w:val="single"/>
        </w:rPr>
      </w:pPr>
      <w:r w:rsidRPr="002473C2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0DDFDBF7" wp14:editId="33C20BB3">
            <wp:simplePos x="0" y="0"/>
            <wp:positionH relativeFrom="column">
              <wp:posOffset>5866765</wp:posOffset>
            </wp:positionH>
            <wp:positionV relativeFrom="paragraph">
              <wp:posOffset>0</wp:posOffset>
            </wp:positionV>
            <wp:extent cx="955675" cy="925195"/>
            <wp:effectExtent l="0" t="0" r="0" b="8255"/>
            <wp:wrapTight wrapText="bothSides">
              <wp:wrapPolygon edited="0">
                <wp:start x="6028" y="0"/>
                <wp:lineTo x="3875" y="889"/>
                <wp:lineTo x="0" y="5782"/>
                <wp:lineTo x="0" y="18679"/>
                <wp:lineTo x="6028" y="21348"/>
                <wp:lineTo x="14639" y="21348"/>
                <wp:lineTo x="15931" y="21348"/>
                <wp:lineTo x="21098" y="15566"/>
                <wp:lineTo x="21098" y="6226"/>
                <wp:lineTo x="16792" y="1334"/>
                <wp:lineTo x="14639" y="0"/>
                <wp:lineTo x="6028" y="0"/>
              </wp:wrapPolygon>
            </wp:wrapTight>
            <wp:docPr id="1032941656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941656" name="Picture 1" descr="A logo of a scho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92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73C2">
        <w:rPr>
          <w:rFonts w:ascii="Cavolini" w:hAnsi="Cavolini" w:cs="Cavolini"/>
          <w:sz w:val="32"/>
          <w:szCs w:val="32"/>
          <w:u w:val="single"/>
        </w:rPr>
        <w:t>Reading with your child</w:t>
      </w:r>
    </w:p>
    <w:p w14:paraId="2F799398" w14:textId="5DDF9960" w:rsidR="002473C2" w:rsidRPr="002473C2" w:rsidRDefault="002473C2" w:rsidP="002473C2">
      <w:pPr>
        <w:jc w:val="center"/>
        <w:rPr>
          <w:rFonts w:ascii="Cavolini" w:hAnsi="Cavolini" w:cs="Cavolini"/>
          <w:sz w:val="32"/>
          <w:szCs w:val="32"/>
          <w:u w:val="single"/>
        </w:rPr>
      </w:pPr>
      <w:r w:rsidRPr="002473C2">
        <w:rPr>
          <w:rFonts w:ascii="Cavolini" w:hAnsi="Cavolini" w:cs="Cavolini"/>
          <w:sz w:val="32"/>
          <w:szCs w:val="32"/>
          <w:u w:val="single"/>
        </w:rPr>
        <w:t>7-11 years</w:t>
      </w:r>
    </w:p>
    <w:p w14:paraId="71112D46" w14:textId="21E8C2E1" w:rsidR="002473C2" w:rsidRDefault="002473C2" w:rsidP="002473C2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88EDAD" wp14:editId="33C50847">
                <wp:simplePos x="0" y="0"/>
                <wp:positionH relativeFrom="column">
                  <wp:posOffset>4017818</wp:posOffset>
                </wp:positionH>
                <wp:positionV relativeFrom="paragraph">
                  <wp:posOffset>209954</wp:posOffset>
                </wp:positionV>
                <wp:extent cx="2819400" cy="4800600"/>
                <wp:effectExtent l="0" t="0" r="19050" b="19050"/>
                <wp:wrapNone/>
                <wp:docPr id="81722215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48006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CAC371" w14:textId="0832A198" w:rsidR="002473C2" w:rsidRPr="002473C2" w:rsidRDefault="002473C2" w:rsidP="002473C2">
                            <w:p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Why Read?</w:t>
                            </w:r>
                          </w:p>
                          <w:p w14:paraId="2BF7CB80" w14:textId="702D5CC8" w:rsidR="002473C2" w:rsidRPr="002473C2" w:rsidRDefault="002473C2" w:rsidP="002473C2">
                            <w:p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Sharing books and stories with your child is fun! It is a great way to build special memories and moments with your child and can easily become a favourite part of the day. It also helps children: </w:t>
                            </w:r>
                          </w:p>
                          <w:p w14:paraId="5D2A097A" w14:textId="3373F489" w:rsidR="002473C2" w:rsidRPr="002473C2" w:rsidRDefault="002473C2" w:rsidP="002473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Understand the world around them. </w:t>
                            </w:r>
                          </w:p>
                          <w:p w14:paraId="790C9581" w14:textId="6F838520" w:rsidR="002473C2" w:rsidRPr="002473C2" w:rsidRDefault="002473C2" w:rsidP="002473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Develop social and emotional skills. </w:t>
                            </w:r>
                          </w:p>
                          <w:p w14:paraId="77ACBD96" w14:textId="310A9A80" w:rsidR="002473C2" w:rsidRDefault="002473C2" w:rsidP="002473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Improve at school in English, science, maths and other subjects. </w:t>
                            </w:r>
                          </w:p>
                          <w:p w14:paraId="0ED58117" w14:textId="78FE9F8D" w:rsidR="002473C2" w:rsidRDefault="002473C2" w:rsidP="002473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Build confidence and communication. </w:t>
                            </w:r>
                          </w:p>
                          <w:p w14:paraId="230A831B" w14:textId="55C13AA4" w:rsidR="002473C2" w:rsidRPr="002473C2" w:rsidRDefault="002473C2" w:rsidP="002473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Strengthen their bond with you and other family members. </w:t>
                            </w:r>
                          </w:p>
                          <w:p w14:paraId="013E7BA4" w14:textId="77777777" w:rsidR="002473C2" w:rsidRDefault="002473C2" w:rsidP="002473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88EDAD" id="Rectangle: Rounded Corners 3" o:spid="_x0000_s1026" style="position:absolute;left:0;text-align:left;margin-left:316.35pt;margin-top:16.55pt;width:222pt;height:37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" fillcolor="#60caf3 [1943]" strokecolor="#030e13 [484]" strokeweight="1pt">
                <v:stroke joinstyle="miter"/>
                <v:textbox>
                  <w:txbxContent>
                    <w:p w14:paraId="08CAC371" w14:textId="0832A198" w:rsidR="002473C2" w:rsidRPr="002473C2" w:rsidRDefault="002473C2" w:rsidP="002473C2">
                      <w:p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2473C2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Why Read?</w:t>
                      </w:r>
                    </w:p>
                    <w:p w14:paraId="2BF7CB80" w14:textId="702D5CC8" w:rsidR="002473C2" w:rsidRPr="002473C2" w:rsidRDefault="002473C2" w:rsidP="002473C2">
                      <w:p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2473C2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Sharing books and stories with your child is fun! It is a great way to build special memories and moments with your child and can easily become a favourite part of the day. It also helps children: </w:t>
                      </w:r>
                    </w:p>
                    <w:p w14:paraId="5D2A097A" w14:textId="3373F489" w:rsidR="002473C2" w:rsidRPr="002473C2" w:rsidRDefault="002473C2" w:rsidP="002473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2473C2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Understand the world around them. </w:t>
                      </w:r>
                    </w:p>
                    <w:p w14:paraId="790C9581" w14:textId="6F838520" w:rsidR="002473C2" w:rsidRPr="002473C2" w:rsidRDefault="002473C2" w:rsidP="002473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2473C2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Develop social and emotional skills. </w:t>
                      </w:r>
                    </w:p>
                    <w:p w14:paraId="77ACBD96" w14:textId="310A9A80" w:rsidR="002473C2" w:rsidRDefault="002473C2" w:rsidP="002473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2473C2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Improve at school in English, science, maths and other subjects. </w:t>
                      </w:r>
                    </w:p>
                    <w:p w14:paraId="0ED58117" w14:textId="78FE9F8D" w:rsidR="002473C2" w:rsidRDefault="002473C2" w:rsidP="002473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Build confidence and communication. </w:t>
                      </w:r>
                    </w:p>
                    <w:p w14:paraId="230A831B" w14:textId="55C13AA4" w:rsidR="002473C2" w:rsidRPr="002473C2" w:rsidRDefault="002473C2" w:rsidP="002473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Strengthen their bond with you and other family members. </w:t>
                      </w:r>
                    </w:p>
                    <w:p w14:paraId="013E7BA4" w14:textId="77777777" w:rsidR="002473C2" w:rsidRDefault="002473C2" w:rsidP="002473C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A5881D" wp14:editId="1B8D9DC8">
                <wp:simplePos x="0" y="0"/>
                <wp:positionH relativeFrom="margin">
                  <wp:align>left</wp:align>
                </wp:positionH>
                <wp:positionV relativeFrom="paragraph">
                  <wp:posOffset>9063</wp:posOffset>
                </wp:positionV>
                <wp:extent cx="2313709" cy="1288473"/>
                <wp:effectExtent l="0" t="0" r="10795" b="26035"/>
                <wp:wrapNone/>
                <wp:docPr id="177322995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3709" cy="1288473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BA491" w14:textId="66A97059" w:rsidR="002473C2" w:rsidRPr="002473C2" w:rsidRDefault="002473C2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</w:rPr>
                              <w:t>A minimum of 15 minutes of reading per night/day is recommended.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A5881D" id="Rectangle: Rounded Corners 2" o:spid="_x0000_s1027" style="position:absolute;left:0;text-align:left;margin-left:0;margin-top:.7pt;width:182.2pt;height:101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" fillcolor="#d86dcb [1944]" strokecolor="#030e13 [484]" strokeweight="1pt">
                <v:stroke joinstyle="miter"/>
                <v:textbox>
                  <w:txbxContent>
                    <w:p w14:paraId="2F3BA491" w14:textId="66A97059" w:rsidR="002473C2" w:rsidRPr="002473C2" w:rsidRDefault="002473C2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  <w:r w:rsidRPr="002473C2">
                        <w:rPr>
                          <w:rFonts w:ascii="Cavolini" w:hAnsi="Cavolini" w:cs="Cavolini"/>
                        </w:rPr>
                        <w:t>A minimum of 15 minutes of reading per night/day is recommended.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0713B4" w14:textId="77777777" w:rsidR="00BA5A8E" w:rsidRDefault="00BA5A8E" w:rsidP="002473C2">
      <w:pPr>
        <w:jc w:val="center"/>
      </w:pPr>
    </w:p>
    <w:p w14:paraId="0CCF5D6C" w14:textId="77777777" w:rsidR="00BA5A8E" w:rsidRDefault="00BA5A8E" w:rsidP="002473C2">
      <w:pPr>
        <w:jc w:val="center"/>
      </w:pPr>
    </w:p>
    <w:p w14:paraId="46386779" w14:textId="77777777" w:rsidR="00BA5A8E" w:rsidRDefault="00BA5A8E" w:rsidP="002473C2">
      <w:pPr>
        <w:jc w:val="center"/>
      </w:pPr>
    </w:p>
    <w:p w14:paraId="2D1F5C00" w14:textId="2E6BAE2E" w:rsidR="00BA5A8E" w:rsidRDefault="00BA5A8E" w:rsidP="002473C2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B3F5F0" wp14:editId="4C766EE6">
                <wp:simplePos x="0" y="0"/>
                <wp:positionH relativeFrom="column">
                  <wp:posOffset>34117</wp:posOffset>
                </wp:positionH>
                <wp:positionV relativeFrom="paragraph">
                  <wp:posOffset>4329</wp:posOffset>
                </wp:positionV>
                <wp:extent cx="35674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74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B64F6" w14:textId="22391DFD" w:rsidR="002473C2" w:rsidRPr="002473C2" w:rsidRDefault="002473C2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b/>
                                <w:bCs/>
                              </w:rPr>
                              <w:t>‘Keep plenty of reading materials in your home: books, magazines, newspapers, and comic books. Children enjoy having a variety of reading materials!’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B3F5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2.7pt;margin-top:.35pt;width:280.9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" stroked="f">
                <v:textbox style="mso-fit-shape-to-text:t">
                  <w:txbxContent>
                    <w:p w14:paraId="28DB64F6" w14:textId="22391DFD" w:rsidR="002473C2" w:rsidRPr="002473C2" w:rsidRDefault="002473C2">
                      <w:pPr>
                        <w:rPr>
                          <w:rFonts w:ascii="Cavolini" w:hAnsi="Cavolini" w:cs="Cavolini"/>
                          <w:b/>
                          <w:bCs/>
                        </w:rPr>
                      </w:pPr>
                      <w:r w:rsidRPr="002473C2">
                        <w:rPr>
                          <w:rFonts w:ascii="Cavolini" w:hAnsi="Cavolini" w:cs="Cavolini"/>
                          <w:b/>
                          <w:bCs/>
                        </w:rPr>
                        <w:t>‘Keep plenty of reading materials in your home: books, magazines, newspapers, and comic books. Children enjoy having a variety of reading materials!’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9DA13E" w14:textId="77777777" w:rsidR="00BA5A8E" w:rsidRDefault="00BA5A8E" w:rsidP="002473C2">
      <w:pPr>
        <w:jc w:val="center"/>
      </w:pPr>
    </w:p>
    <w:p w14:paraId="65BCD9DF" w14:textId="77777777" w:rsidR="00BA5A8E" w:rsidRDefault="00BA5A8E" w:rsidP="002473C2">
      <w:pPr>
        <w:jc w:val="center"/>
      </w:pPr>
    </w:p>
    <w:p w14:paraId="11F09F6F" w14:textId="31E38D00" w:rsidR="00BA5A8E" w:rsidRDefault="00BA5A8E" w:rsidP="002473C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C89AD" wp14:editId="35D34824">
                <wp:simplePos x="0" y="0"/>
                <wp:positionH relativeFrom="margin">
                  <wp:align>left</wp:align>
                </wp:positionH>
                <wp:positionV relativeFrom="paragraph">
                  <wp:posOffset>122671</wp:posOffset>
                </wp:positionV>
                <wp:extent cx="3699164" cy="2341187"/>
                <wp:effectExtent l="0" t="0" r="15875" b="21590"/>
                <wp:wrapNone/>
                <wp:docPr id="1615654049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164" cy="2341187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DE2395" w14:textId="112A89F6" w:rsidR="002473C2" w:rsidRPr="002473C2" w:rsidRDefault="002473C2" w:rsidP="002473C2">
                            <w:pPr>
                              <w:jc w:val="center"/>
                              <w:rPr>
                                <w:rFonts w:ascii="Cavolini" w:hAnsi="Cavolini" w:cs="Cavolini"/>
                                <w:u w:val="single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  <w:u w:val="single"/>
                              </w:rPr>
                              <w:t>Reading with your child</w:t>
                            </w:r>
                          </w:p>
                          <w:p w14:paraId="72D391B6" w14:textId="78F32F17" w:rsidR="002473C2" w:rsidRDefault="002473C2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  <w:r w:rsidRPr="002473C2">
                              <w:rPr>
                                <w:rFonts w:ascii="Cavolini" w:hAnsi="Cavolini" w:cs="Cavolini"/>
                              </w:rPr>
                              <w:t>Helping your child develop a love of reading can be a wonderful experience for a parent. It’s never too early to start enjoying books together. Reading to your child from an early age helps to give them the best possible start in life.</w:t>
                            </w:r>
                          </w:p>
                          <w:p w14:paraId="1927CF84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7911EA12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24777F0D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37921BD9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58817095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4D823E8F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51401AEB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22A8BF84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16A6DCE0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76FBA76F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26CFA873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0C06AACA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0EBEAB6E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39E0CB1D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5A6F7E2F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39F117BF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47CCCD73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73980695" w14:textId="77777777" w:rsidR="00BA5A8E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2DF28B79" w14:textId="77777777" w:rsidR="00BA5A8E" w:rsidRPr="002473C2" w:rsidRDefault="00BA5A8E" w:rsidP="002473C2">
                            <w:pPr>
                              <w:jc w:val="center"/>
                              <w:rPr>
                                <w:rFonts w:ascii="Cavolini" w:hAnsi="Cavolini" w:cs="Cavolin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3C89AD" id="Rectangle: Rounded Corners 4" o:spid="_x0000_s1029" style="position:absolute;left:0;text-align:left;margin-left:0;margin-top:9.65pt;width:291.25pt;height:184.3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" fillcolor="#b3e5a1 [1305]" strokecolor="#030e13 [484]" strokeweight="1pt">
                <v:stroke joinstyle="miter"/>
                <v:textbox>
                  <w:txbxContent>
                    <w:p w14:paraId="1FDE2395" w14:textId="112A89F6" w:rsidR="002473C2" w:rsidRPr="002473C2" w:rsidRDefault="002473C2" w:rsidP="002473C2">
                      <w:pPr>
                        <w:jc w:val="center"/>
                        <w:rPr>
                          <w:rFonts w:ascii="Cavolini" w:hAnsi="Cavolini" w:cs="Cavolini"/>
                          <w:u w:val="single"/>
                        </w:rPr>
                      </w:pPr>
                      <w:r w:rsidRPr="002473C2">
                        <w:rPr>
                          <w:rFonts w:ascii="Cavolini" w:hAnsi="Cavolini" w:cs="Cavolini"/>
                          <w:u w:val="single"/>
                        </w:rPr>
                        <w:t>Reading with your child</w:t>
                      </w:r>
                    </w:p>
                    <w:p w14:paraId="72D391B6" w14:textId="78F32F17" w:rsidR="002473C2" w:rsidRDefault="002473C2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  <w:r w:rsidRPr="002473C2">
                        <w:rPr>
                          <w:rFonts w:ascii="Cavolini" w:hAnsi="Cavolini" w:cs="Cavolini"/>
                        </w:rPr>
                        <w:t>Helping your child develop a love of reading can be a wonderful experience for a parent. It’s never too early to start enjoying books together. Reading to your child from an early age helps to give them the best possible start in life.</w:t>
                      </w:r>
                    </w:p>
                    <w:p w14:paraId="1927CF84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7911EA12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24777F0D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37921BD9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58817095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4D823E8F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51401AEB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22A8BF84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16A6DCE0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76FBA76F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26CFA873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0C06AACA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0EBEAB6E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39E0CB1D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5A6F7E2F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39F117BF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47CCCD73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73980695" w14:textId="77777777" w:rsidR="00BA5A8E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  <w:p w14:paraId="2DF28B79" w14:textId="77777777" w:rsidR="00BA5A8E" w:rsidRPr="002473C2" w:rsidRDefault="00BA5A8E" w:rsidP="002473C2">
                      <w:pPr>
                        <w:jc w:val="center"/>
                        <w:rPr>
                          <w:rFonts w:ascii="Cavolini" w:hAnsi="Cavolini" w:cs="Cavolini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799D9AE" w14:textId="77777777" w:rsidR="00BA5A8E" w:rsidRDefault="00BA5A8E" w:rsidP="002473C2">
      <w:pPr>
        <w:jc w:val="center"/>
      </w:pPr>
    </w:p>
    <w:p w14:paraId="3F424DDC" w14:textId="77777777" w:rsidR="00BA5A8E" w:rsidRDefault="00BA5A8E" w:rsidP="002473C2">
      <w:pPr>
        <w:jc w:val="center"/>
      </w:pPr>
    </w:p>
    <w:p w14:paraId="555B3370" w14:textId="77777777" w:rsidR="00BA5A8E" w:rsidRDefault="00BA5A8E" w:rsidP="002473C2">
      <w:pPr>
        <w:jc w:val="center"/>
      </w:pPr>
    </w:p>
    <w:p w14:paraId="43101C3F" w14:textId="77777777" w:rsidR="00BA5A8E" w:rsidRDefault="00BA5A8E" w:rsidP="002473C2">
      <w:pPr>
        <w:jc w:val="center"/>
      </w:pPr>
    </w:p>
    <w:p w14:paraId="327584E6" w14:textId="77777777" w:rsidR="00BA5A8E" w:rsidRDefault="00BA5A8E" w:rsidP="002473C2">
      <w:pPr>
        <w:jc w:val="center"/>
      </w:pPr>
    </w:p>
    <w:p w14:paraId="5A8FED74" w14:textId="66FA312E" w:rsidR="00BA5A8E" w:rsidRDefault="00BA5A8E" w:rsidP="002473C2">
      <w:pPr>
        <w:jc w:val="center"/>
      </w:pPr>
    </w:p>
    <w:p w14:paraId="23935FB8" w14:textId="6E42BDA1" w:rsidR="00BA5A8E" w:rsidRDefault="00BA5A8E" w:rsidP="002473C2">
      <w:pPr>
        <w:jc w:val="center"/>
      </w:pPr>
    </w:p>
    <w:p w14:paraId="107B5A84" w14:textId="21FD6739" w:rsidR="00BA5A8E" w:rsidRDefault="00BA5A8E" w:rsidP="002473C2">
      <w:pPr>
        <w:jc w:val="center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B3CF61F" wp14:editId="6F732BBC">
            <wp:simplePos x="0" y="0"/>
            <wp:positionH relativeFrom="column">
              <wp:posOffset>-277265</wp:posOffset>
            </wp:positionH>
            <wp:positionV relativeFrom="paragraph">
              <wp:posOffset>215900</wp:posOffset>
            </wp:positionV>
            <wp:extent cx="3003550" cy="2908935"/>
            <wp:effectExtent l="0" t="0" r="6350" b="5715"/>
            <wp:wrapTight wrapText="bothSides">
              <wp:wrapPolygon edited="0">
                <wp:start x="0" y="0"/>
                <wp:lineTo x="0" y="21501"/>
                <wp:lineTo x="21509" y="21501"/>
                <wp:lineTo x="21509" y="0"/>
                <wp:lineTo x="0" y="0"/>
              </wp:wrapPolygon>
            </wp:wrapTight>
            <wp:docPr id="10355727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290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CA387" w14:textId="6DCF75EE" w:rsidR="00BA5A8E" w:rsidRDefault="00BA5A8E" w:rsidP="002473C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E4C55D" wp14:editId="6A4C7C44">
                <wp:simplePos x="0" y="0"/>
                <wp:positionH relativeFrom="column">
                  <wp:posOffset>2866737</wp:posOffset>
                </wp:positionH>
                <wp:positionV relativeFrom="paragraph">
                  <wp:posOffset>7736</wp:posOffset>
                </wp:positionV>
                <wp:extent cx="3927763" cy="3810000"/>
                <wp:effectExtent l="0" t="0" r="15875" b="19050"/>
                <wp:wrapNone/>
                <wp:docPr id="149957660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7763" cy="3810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2CCADF" w14:textId="4110647F" w:rsidR="00BA5A8E" w:rsidRPr="00BA5A8E" w:rsidRDefault="00BA5A8E" w:rsidP="00BA5A8E">
                            <w:p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BA5A8E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Ask questions when you are reading together. For example: </w:t>
                            </w:r>
                          </w:p>
                          <w:p w14:paraId="12F384F3" w14:textId="77777777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 w:rsidRPr="00BA5A8E"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Can you</w:t>
                            </w: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 xml:space="preserve"> predict what is going to happen next? Can you find any evidence in the book that helped you make that prediction?</w:t>
                            </w:r>
                          </w:p>
                          <w:p w14:paraId="2777343F" w14:textId="77777777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Why did (the character) do that?</w:t>
                            </w:r>
                          </w:p>
                          <w:p w14:paraId="1EE65408" w14:textId="77777777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What did the author mean by…?</w:t>
                            </w:r>
                          </w:p>
                          <w:p w14:paraId="3068034D" w14:textId="77777777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(Character name) must be feeling…? Are there any clues that help us know that?</w:t>
                            </w:r>
                          </w:p>
                          <w:p w14:paraId="5312FC18" w14:textId="77777777" w:rsidR="00BA5A8E" w:rsidRDefault="00BA5A8E" w:rsidP="00BA5A8E">
                            <w:p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Help your child analyse the book:</w:t>
                            </w:r>
                          </w:p>
                          <w:p w14:paraId="794291AF" w14:textId="3BDFF258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What things would make everyone like this book?</w:t>
                            </w:r>
                          </w:p>
                          <w:p w14:paraId="3625CD01" w14:textId="293A8021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In what ways does the author make you feel as if you were there?</w:t>
                            </w:r>
                          </w:p>
                          <w:p w14:paraId="28E90C16" w14:textId="48FF1781" w:rsid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What are some examples of good words?</w:t>
                            </w:r>
                          </w:p>
                          <w:p w14:paraId="23705E7C" w14:textId="537A6619" w:rsidR="00BA5A8E" w:rsidRPr="00BA5A8E" w:rsidRDefault="00BA5A8E" w:rsidP="00BA5A8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22"/>
                                <w:szCs w:val="22"/>
                              </w:rPr>
                              <w:t>Do you know what this word means?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E4C55D" id="Rectangle 6" o:spid="_x0000_s1030" style="position:absolute;left:0;text-align:left;margin-left:225.75pt;margin-top:.6pt;width:309.25pt;height:30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" fillcolor="#4e95d9 [1631]" strokecolor="#030e13 [484]" strokeweight="1pt">
                <v:textbox>
                  <w:txbxContent>
                    <w:p w14:paraId="2B2CCADF" w14:textId="4110647F" w:rsidR="00BA5A8E" w:rsidRPr="00BA5A8E" w:rsidRDefault="00BA5A8E" w:rsidP="00BA5A8E">
                      <w:p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BA5A8E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Ask questions when you are reading together. For example: </w:t>
                      </w:r>
                    </w:p>
                    <w:p w14:paraId="12F384F3" w14:textId="77777777" w:rsidR="00BA5A8E" w:rsidRDefault="00BA5A8E" w:rsidP="00BA5A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 w:rsidRPr="00BA5A8E"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Can you</w:t>
                      </w: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 xml:space="preserve"> predict what is going to happen next? Can you find any evidence in the book that helped you make that prediction?</w:t>
                      </w:r>
                    </w:p>
                    <w:p w14:paraId="2777343F" w14:textId="77777777" w:rsidR="00BA5A8E" w:rsidRDefault="00BA5A8E" w:rsidP="00BA5A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Why did (the character) do that?</w:t>
                      </w:r>
                    </w:p>
                    <w:p w14:paraId="1EE65408" w14:textId="77777777" w:rsidR="00BA5A8E" w:rsidRDefault="00BA5A8E" w:rsidP="00BA5A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What did the author mean by…?</w:t>
                      </w:r>
                    </w:p>
                    <w:p w14:paraId="3068034D" w14:textId="77777777" w:rsidR="00BA5A8E" w:rsidRDefault="00BA5A8E" w:rsidP="00BA5A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(Character name) must be feeling…? Are there any clues that help us know that?</w:t>
                      </w:r>
                    </w:p>
                    <w:p w14:paraId="5312FC18" w14:textId="77777777" w:rsidR="00BA5A8E" w:rsidRDefault="00BA5A8E" w:rsidP="00BA5A8E">
                      <w:p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Help your child analyse the book:</w:t>
                      </w:r>
                    </w:p>
                    <w:p w14:paraId="794291AF" w14:textId="3BDFF258" w:rsidR="00BA5A8E" w:rsidRDefault="00BA5A8E" w:rsidP="00BA5A8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What things would make everyone like this book?</w:t>
                      </w:r>
                    </w:p>
                    <w:p w14:paraId="3625CD01" w14:textId="293A8021" w:rsidR="00BA5A8E" w:rsidRDefault="00BA5A8E" w:rsidP="00BA5A8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In what ways does the author make you feel as if you were there?</w:t>
                      </w:r>
                    </w:p>
                    <w:p w14:paraId="28E90C16" w14:textId="48FF1781" w:rsidR="00BA5A8E" w:rsidRDefault="00BA5A8E" w:rsidP="00BA5A8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What are some examples of good words?</w:t>
                      </w:r>
                    </w:p>
                    <w:p w14:paraId="23705E7C" w14:textId="537A6619" w:rsidR="00BA5A8E" w:rsidRPr="00BA5A8E" w:rsidRDefault="00BA5A8E" w:rsidP="00BA5A8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avolini" w:hAnsi="Cavolini" w:cs="Cavolini"/>
                          <w:sz w:val="22"/>
                          <w:szCs w:val="22"/>
                        </w:rPr>
                      </w:pPr>
                      <w:r>
                        <w:rPr>
                          <w:rFonts w:ascii="Cavolini" w:hAnsi="Cavolini" w:cs="Cavolini"/>
                          <w:sz w:val="22"/>
                          <w:szCs w:val="22"/>
                        </w:rPr>
                        <w:t>Do you know what this word means?</w:t>
                      </w:r>
                    </w:p>
                  </w:txbxContent>
                </v:textbox>
              </v:rect>
            </w:pict>
          </mc:Fallback>
        </mc:AlternateContent>
      </w:r>
    </w:p>
    <w:p w14:paraId="46F993B1" w14:textId="008F2A3F" w:rsidR="00BA5A8E" w:rsidRDefault="00BA5A8E" w:rsidP="002473C2">
      <w:pPr>
        <w:jc w:val="center"/>
      </w:pPr>
    </w:p>
    <w:p w14:paraId="76DF7B7C" w14:textId="3ABFDEB4" w:rsidR="00BA5A8E" w:rsidRDefault="00BA5A8E" w:rsidP="002473C2">
      <w:pPr>
        <w:jc w:val="center"/>
      </w:pPr>
    </w:p>
    <w:p w14:paraId="77F0AB03" w14:textId="1B97854B" w:rsidR="002473C2" w:rsidRDefault="002473C2" w:rsidP="002473C2">
      <w:pPr>
        <w:jc w:val="center"/>
      </w:pPr>
    </w:p>
    <w:p w14:paraId="60261828" w14:textId="77777777" w:rsidR="00BA5A8E" w:rsidRDefault="00BA5A8E" w:rsidP="002473C2">
      <w:pPr>
        <w:jc w:val="center"/>
      </w:pPr>
    </w:p>
    <w:p w14:paraId="1C84CBBD" w14:textId="77777777" w:rsidR="00BA5A8E" w:rsidRDefault="00BA5A8E" w:rsidP="002473C2">
      <w:pPr>
        <w:jc w:val="center"/>
      </w:pPr>
    </w:p>
    <w:p w14:paraId="72BD845C" w14:textId="77777777" w:rsidR="00BA5A8E" w:rsidRDefault="00BA5A8E" w:rsidP="002473C2">
      <w:pPr>
        <w:jc w:val="center"/>
      </w:pPr>
    </w:p>
    <w:p w14:paraId="67DA38C5" w14:textId="77777777" w:rsidR="00BA5A8E" w:rsidRDefault="00BA5A8E" w:rsidP="002473C2">
      <w:pPr>
        <w:jc w:val="center"/>
      </w:pPr>
    </w:p>
    <w:p w14:paraId="31E9DB36" w14:textId="77777777" w:rsidR="00BA5A8E" w:rsidRDefault="00BA5A8E" w:rsidP="002473C2">
      <w:pPr>
        <w:jc w:val="center"/>
      </w:pPr>
    </w:p>
    <w:p w14:paraId="49A39BFC" w14:textId="77777777" w:rsidR="00BA5A8E" w:rsidRDefault="00BA5A8E" w:rsidP="002473C2">
      <w:pPr>
        <w:jc w:val="center"/>
      </w:pPr>
    </w:p>
    <w:p w14:paraId="4284C30C" w14:textId="77777777" w:rsidR="00BA5A8E" w:rsidRDefault="00BA5A8E" w:rsidP="002473C2">
      <w:pPr>
        <w:jc w:val="center"/>
      </w:pPr>
    </w:p>
    <w:p w14:paraId="56C624A1" w14:textId="77777777" w:rsidR="00BA5A8E" w:rsidRDefault="00BA5A8E" w:rsidP="002473C2">
      <w:pPr>
        <w:jc w:val="center"/>
      </w:pPr>
    </w:p>
    <w:p w14:paraId="3DAA5D15" w14:textId="085942DC" w:rsidR="00BA5A8E" w:rsidRPr="004E2A42" w:rsidRDefault="004E2A42" w:rsidP="002473C2">
      <w:pPr>
        <w:jc w:val="center"/>
        <w:rPr>
          <w:rFonts w:ascii="Cavolini" w:hAnsi="Cavolini" w:cs="Cavolini"/>
          <w:b/>
          <w:bCs/>
          <w:sz w:val="28"/>
          <w:szCs w:val="28"/>
          <w:u w:val="single"/>
        </w:rPr>
      </w:pPr>
      <w:r w:rsidRPr="004E2A42">
        <w:rPr>
          <w:rFonts w:ascii="Cavolini" w:hAnsi="Cavolini" w:cs="Cavolini"/>
          <w:b/>
          <w:bCs/>
          <w:sz w:val="28"/>
          <w:szCs w:val="28"/>
          <w:u w:val="single"/>
        </w:rPr>
        <w:lastRenderedPageBreak/>
        <w:t>Great Book Ideas!</w:t>
      </w:r>
    </w:p>
    <w:p w14:paraId="61435726" w14:textId="7B5CAF98" w:rsidR="00BA5A8E" w:rsidRDefault="00664BF4" w:rsidP="002473C2">
      <w:pPr>
        <w:jc w:val="center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483ABD8" wp14:editId="090026F8">
            <wp:simplePos x="0" y="0"/>
            <wp:positionH relativeFrom="column">
              <wp:posOffset>443230</wp:posOffset>
            </wp:positionH>
            <wp:positionV relativeFrom="paragraph">
              <wp:posOffset>7620</wp:posOffset>
            </wp:positionV>
            <wp:extent cx="5797550" cy="3532505"/>
            <wp:effectExtent l="0" t="0" r="0" b="0"/>
            <wp:wrapTight wrapText="bothSides">
              <wp:wrapPolygon edited="0">
                <wp:start x="0" y="0"/>
                <wp:lineTo x="0" y="21433"/>
                <wp:lineTo x="21505" y="21433"/>
                <wp:lineTo x="21505" y="0"/>
                <wp:lineTo x="0" y="0"/>
              </wp:wrapPolygon>
            </wp:wrapTight>
            <wp:docPr id="99591219" name="Picture 7" descr="HE1775783 - Badger Learning Diversity Fiction Book Pack - KS2 - Pack of 8 |  Hope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1775783 - Badger Learning Diversity Fiction Book Pack - KS2 - Pack of 8 |  Hope Educa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353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82F9F" w14:textId="224DAE24" w:rsidR="004E2A42" w:rsidRDefault="004E2A42" w:rsidP="002473C2">
      <w:pPr>
        <w:jc w:val="center"/>
      </w:pPr>
    </w:p>
    <w:p w14:paraId="1DB58DD3" w14:textId="04ACFC6E" w:rsidR="004E2A42" w:rsidRDefault="004E2A42" w:rsidP="002473C2">
      <w:pPr>
        <w:jc w:val="center"/>
      </w:pPr>
    </w:p>
    <w:p w14:paraId="1F43F3EB" w14:textId="73296AA9" w:rsidR="004E2A42" w:rsidRDefault="004E2A42" w:rsidP="002473C2">
      <w:pPr>
        <w:jc w:val="center"/>
      </w:pPr>
    </w:p>
    <w:p w14:paraId="2056725D" w14:textId="77777777" w:rsidR="004E2A42" w:rsidRDefault="004E2A42" w:rsidP="002473C2">
      <w:pPr>
        <w:jc w:val="center"/>
      </w:pPr>
    </w:p>
    <w:p w14:paraId="2CF6C9E4" w14:textId="77777777" w:rsidR="004E2A42" w:rsidRDefault="004E2A42" w:rsidP="002473C2">
      <w:pPr>
        <w:jc w:val="center"/>
      </w:pPr>
    </w:p>
    <w:p w14:paraId="6B8BC758" w14:textId="77777777" w:rsidR="004E2A42" w:rsidRDefault="004E2A42" w:rsidP="002473C2">
      <w:pPr>
        <w:jc w:val="center"/>
      </w:pPr>
    </w:p>
    <w:p w14:paraId="70DFEA0F" w14:textId="77777777" w:rsidR="004E2A42" w:rsidRDefault="004E2A42" w:rsidP="002473C2">
      <w:pPr>
        <w:jc w:val="center"/>
      </w:pPr>
    </w:p>
    <w:p w14:paraId="361C5220" w14:textId="77777777" w:rsidR="004E2A42" w:rsidRDefault="004E2A42" w:rsidP="002473C2">
      <w:pPr>
        <w:jc w:val="center"/>
      </w:pPr>
    </w:p>
    <w:p w14:paraId="21E5D8BE" w14:textId="77777777" w:rsidR="004E2A42" w:rsidRDefault="004E2A42" w:rsidP="002473C2">
      <w:pPr>
        <w:jc w:val="center"/>
      </w:pPr>
    </w:p>
    <w:p w14:paraId="0BAE12A0" w14:textId="77777777" w:rsidR="004E2A42" w:rsidRDefault="004E2A42" w:rsidP="002473C2">
      <w:pPr>
        <w:jc w:val="center"/>
      </w:pPr>
    </w:p>
    <w:p w14:paraId="0460348A" w14:textId="604E48ED" w:rsidR="004E2A42" w:rsidRDefault="00955C10" w:rsidP="002473C2">
      <w:pPr>
        <w:jc w:val="center"/>
      </w:pPr>
      <w:r w:rsidRPr="00955C10">
        <w:rPr>
          <w:noProof/>
        </w:rPr>
        <w:drawing>
          <wp:anchor distT="0" distB="0" distL="114300" distR="114300" simplePos="0" relativeHeight="251672576" behindDoc="1" locked="0" layoutInCell="1" allowOverlap="1" wp14:anchorId="633C17C8" wp14:editId="0719DA9C">
            <wp:simplePos x="0" y="0"/>
            <wp:positionH relativeFrom="margin">
              <wp:posOffset>3359150</wp:posOffset>
            </wp:positionH>
            <wp:positionV relativeFrom="paragraph">
              <wp:posOffset>211455</wp:posOffset>
            </wp:positionV>
            <wp:extent cx="3334385" cy="4668520"/>
            <wp:effectExtent l="0" t="0" r="0" b="0"/>
            <wp:wrapTight wrapText="bothSides">
              <wp:wrapPolygon edited="0">
                <wp:start x="0" y="0"/>
                <wp:lineTo x="0" y="21506"/>
                <wp:lineTo x="21472" y="21506"/>
                <wp:lineTo x="21472" y="0"/>
                <wp:lineTo x="0" y="0"/>
              </wp:wrapPolygon>
            </wp:wrapTight>
            <wp:docPr id="1703332455" name="Picture 1" descr="A clipboard with a pencil and check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332455" name="Picture 1" descr="A clipboard with a pencil and checklis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4385" cy="466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E56262" w14:textId="0EB9C784" w:rsidR="004E2A42" w:rsidRDefault="00664BF4" w:rsidP="002473C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B9B1C8" wp14:editId="53A134DD">
                <wp:simplePos x="0" y="0"/>
                <wp:positionH relativeFrom="column">
                  <wp:posOffset>415636</wp:posOffset>
                </wp:positionH>
                <wp:positionV relativeFrom="paragraph">
                  <wp:posOffset>109740</wp:posOffset>
                </wp:positionV>
                <wp:extent cx="2071255" cy="526472"/>
                <wp:effectExtent l="0" t="0" r="5715" b="6985"/>
                <wp:wrapNone/>
                <wp:docPr id="140734034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1255" cy="526472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90730" w14:textId="70A7A353" w:rsidR="00664BF4" w:rsidRPr="00664BF4" w:rsidRDefault="00664BF4" w:rsidP="00664BF4">
                            <w:pPr>
                              <w:jc w:val="center"/>
                              <w:rPr>
                                <w:rFonts w:ascii="Cavolini" w:hAnsi="Cavolini" w:cs="Cavolini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64BF4">
                              <w:rPr>
                                <w:rFonts w:ascii="Cavolini" w:hAnsi="Cavolini" w:cs="Cavolini"/>
                                <w:sz w:val="36"/>
                                <w:szCs w:val="36"/>
                                <w:u w:val="single"/>
                              </w:rPr>
                              <w:t>Top Tips!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B9B1C8" id="Rectangle 8" o:spid="_x0000_s1031" style="position:absolute;left:0;text-align:left;margin-left:32.75pt;margin-top:8.65pt;width:163.1pt;height:41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" fillcolor="#4e95d9 [1631]" stroked="f" strokeweight="1pt">
                <v:textbox>
                  <w:txbxContent>
                    <w:p w14:paraId="65690730" w14:textId="70A7A353" w:rsidR="00664BF4" w:rsidRPr="00664BF4" w:rsidRDefault="00664BF4" w:rsidP="00664BF4">
                      <w:pPr>
                        <w:jc w:val="center"/>
                        <w:rPr>
                          <w:rFonts w:ascii="Cavolini" w:hAnsi="Cavolini" w:cs="Cavolini"/>
                          <w:sz w:val="36"/>
                          <w:szCs w:val="36"/>
                          <w:u w:val="single"/>
                        </w:rPr>
                      </w:pPr>
                      <w:r w:rsidRPr="00664BF4">
                        <w:rPr>
                          <w:rFonts w:ascii="Cavolini" w:hAnsi="Cavolini" w:cs="Cavolini"/>
                          <w:sz w:val="36"/>
                          <w:szCs w:val="36"/>
                          <w:u w:val="single"/>
                        </w:rPr>
                        <w:t>Top Tips!</w:t>
                      </w:r>
                    </w:p>
                  </w:txbxContent>
                </v:textbox>
              </v:rect>
            </w:pict>
          </mc:Fallback>
        </mc:AlternateContent>
      </w:r>
    </w:p>
    <w:p w14:paraId="659B06B9" w14:textId="028840CE" w:rsidR="004E2A42" w:rsidRDefault="00955C10" w:rsidP="002473C2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02ABF65" wp14:editId="20929F62">
                <wp:simplePos x="0" y="0"/>
                <wp:positionH relativeFrom="column">
                  <wp:posOffset>3690909</wp:posOffset>
                </wp:positionH>
                <wp:positionV relativeFrom="paragraph">
                  <wp:posOffset>383540</wp:posOffset>
                </wp:positionV>
                <wp:extent cx="2360930" cy="1404620"/>
                <wp:effectExtent l="114300" t="76200" r="115570" b="89535"/>
                <wp:wrapSquare wrapText="bothSides"/>
                <wp:docPr id="1746499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68883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2F5979" w14:textId="318DC4FF" w:rsidR="00955C10" w:rsidRDefault="00955C10">
                            <w:r>
                              <w:t xml:space="preserve">Make reading a part of your family time. </w:t>
                            </w:r>
                          </w:p>
                          <w:p w14:paraId="5C3A6E95" w14:textId="4F14F018" w:rsidR="00955C10" w:rsidRDefault="00955C10">
                            <w:r>
                              <w:t xml:space="preserve">Family time is so important! Here are some tips for integrating reading into our daily family activities: </w:t>
                            </w:r>
                          </w:p>
                          <w:p w14:paraId="00C175EE" w14:textId="59D45932" w:rsidR="00955C10" w:rsidRDefault="00955C10" w:rsidP="00955C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Read bedtime stories. </w:t>
                            </w:r>
                          </w:p>
                          <w:p w14:paraId="2D2337B0" w14:textId="467D291C" w:rsidR="00955C10" w:rsidRDefault="00955C10" w:rsidP="00955C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Visit your local library.</w:t>
                            </w:r>
                          </w:p>
                          <w:p w14:paraId="4C494C04" w14:textId="2182BD03" w:rsidR="00955C10" w:rsidRDefault="00955C10" w:rsidP="00955C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Read a recipe and cook together.</w:t>
                            </w:r>
                          </w:p>
                          <w:p w14:paraId="3A9D20C5" w14:textId="7EB68160" w:rsidR="00955C10" w:rsidRDefault="00955C10" w:rsidP="00955C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Create a comfy reading space. </w:t>
                            </w:r>
                          </w:p>
                          <w:p w14:paraId="7E45B0B2" w14:textId="1ABC3CD3" w:rsidR="00955C10" w:rsidRDefault="00955C10" w:rsidP="00955C1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Put your child in charge of reading the shopping list.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ABF65" id="_x0000_s1032" type="#_x0000_t202" style="position:absolute;left:0;text-align:left;margin-left:290.6pt;margin-top:30.2pt;width:185.9pt;height:110.6pt;rotation:-252441fd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" stroked="f">
                <v:textbox style="mso-fit-shape-to-text:t">
                  <w:txbxContent>
                    <w:p w14:paraId="1B2F5979" w14:textId="318DC4FF" w:rsidR="00955C10" w:rsidRDefault="00955C10">
                      <w:r>
                        <w:t xml:space="preserve">Make reading a part of your family time. </w:t>
                      </w:r>
                    </w:p>
                    <w:p w14:paraId="5C3A6E95" w14:textId="4F14F018" w:rsidR="00955C10" w:rsidRDefault="00955C10">
                      <w:r>
                        <w:t xml:space="preserve">Family time is so important! Here are some tips for integrating reading into our daily family activities: </w:t>
                      </w:r>
                    </w:p>
                    <w:p w14:paraId="00C175EE" w14:textId="59D45932" w:rsidR="00955C10" w:rsidRDefault="00955C10" w:rsidP="00955C1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Read bedtime stories. </w:t>
                      </w:r>
                    </w:p>
                    <w:p w14:paraId="2D2337B0" w14:textId="467D291C" w:rsidR="00955C10" w:rsidRDefault="00955C10" w:rsidP="00955C1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Visit your local library.</w:t>
                      </w:r>
                    </w:p>
                    <w:p w14:paraId="4C494C04" w14:textId="2182BD03" w:rsidR="00955C10" w:rsidRDefault="00955C10" w:rsidP="00955C1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Read a recipe and cook together.</w:t>
                      </w:r>
                    </w:p>
                    <w:p w14:paraId="3A9D20C5" w14:textId="7EB68160" w:rsidR="00955C10" w:rsidRDefault="00955C10" w:rsidP="00955C1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Create a comfy reading space. </w:t>
                      </w:r>
                    </w:p>
                    <w:p w14:paraId="7E45B0B2" w14:textId="1ABC3CD3" w:rsidR="00955C10" w:rsidRDefault="00955C10" w:rsidP="00955C1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Put your child in charge of reading the shopping list.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4BF4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1DC1FB8" wp14:editId="021A5C43">
                <wp:simplePos x="0" y="0"/>
                <wp:positionH relativeFrom="column">
                  <wp:posOffset>144145</wp:posOffset>
                </wp:positionH>
                <wp:positionV relativeFrom="paragraph">
                  <wp:posOffset>577273</wp:posOffset>
                </wp:positionV>
                <wp:extent cx="2360930" cy="1404620"/>
                <wp:effectExtent l="0" t="0" r="22860" b="11430"/>
                <wp:wrapSquare wrapText="bothSides"/>
                <wp:docPr id="9899350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31274" w14:textId="50D3D76F" w:rsidR="00664BF4" w:rsidRPr="00664BF4" w:rsidRDefault="00664BF4">
                            <w:pPr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664BF4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 xml:space="preserve">Find out what interests your child and aim to find reading material that will hood them into reading. </w:t>
                            </w:r>
                          </w:p>
                          <w:p w14:paraId="1E02EC9C" w14:textId="098EAAD1" w:rsidR="00664BF4" w:rsidRPr="00664BF4" w:rsidRDefault="00664BF4">
                            <w:pPr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664BF4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 xml:space="preserve">Don’t just limit your child to books. Expose them to other forms of reading material. For example, magazines, newspapers and online texts. </w:t>
                            </w:r>
                          </w:p>
                          <w:p w14:paraId="2D6BEB72" w14:textId="6A9F33B2" w:rsidR="00664BF4" w:rsidRPr="00664BF4" w:rsidRDefault="00664BF4">
                            <w:pPr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664BF4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 xml:space="preserve">Discuss and explore rich vocabulary and make it a challenge to use them in conversation. </w:t>
                            </w:r>
                          </w:p>
                          <w:p w14:paraId="268F56CD" w14:textId="1A8252A8" w:rsidR="00664BF4" w:rsidRPr="00664BF4" w:rsidRDefault="00664BF4">
                            <w:pPr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</w:pPr>
                            <w:r w:rsidRPr="00664BF4">
                              <w:rPr>
                                <w:rFonts w:ascii="Cavolini" w:hAnsi="Cavolini" w:cs="Cavolini"/>
                                <w:sz w:val="20"/>
                                <w:szCs w:val="20"/>
                              </w:rPr>
                              <w:t>Encourage expression, fluency and tone to ensure your child is developing a confident reading voice.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DC1FB8" id="_x0000_s1033" type="#_x0000_t202" style="position:absolute;left:0;text-align:left;margin-left:11.35pt;margin-top:45.45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">
                <v:textbox style="mso-fit-shape-to-text:t">
                  <w:txbxContent>
                    <w:p w14:paraId="7FE31274" w14:textId="50D3D76F" w:rsidR="00664BF4" w:rsidRPr="00664BF4" w:rsidRDefault="00664BF4">
                      <w:pPr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664BF4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 xml:space="preserve">Find out what interests your child and aim to find reading material that will hood them into reading. </w:t>
                      </w:r>
                    </w:p>
                    <w:p w14:paraId="1E02EC9C" w14:textId="098EAAD1" w:rsidR="00664BF4" w:rsidRPr="00664BF4" w:rsidRDefault="00664BF4">
                      <w:pPr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664BF4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 xml:space="preserve">Don’t just limit your child to books. Expose them to other forms of reading material. For example, magazines, newspapers and online texts. </w:t>
                      </w:r>
                    </w:p>
                    <w:p w14:paraId="2D6BEB72" w14:textId="6A9F33B2" w:rsidR="00664BF4" w:rsidRPr="00664BF4" w:rsidRDefault="00664BF4">
                      <w:pPr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664BF4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 xml:space="preserve">Discuss and explore rich vocabulary and make it a challenge to use them in conversation. </w:t>
                      </w:r>
                    </w:p>
                    <w:p w14:paraId="268F56CD" w14:textId="1A8252A8" w:rsidR="00664BF4" w:rsidRPr="00664BF4" w:rsidRDefault="00664BF4">
                      <w:pPr>
                        <w:rPr>
                          <w:rFonts w:ascii="Cavolini" w:hAnsi="Cavolini" w:cs="Cavolini"/>
                          <w:sz w:val="20"/>
                          <w:szCs w:val="20"/>
                        </w:rPr>
                      </w:pPr>
                      <w:r w:rsidRPr="00664BF4">
                        <w:rPr>
                          <w:rFonts w:ascii="Cavolini" w:hAnsi="Cavolini" w:cs="Cavolini"/>
                          <w:sz w:val="20"/>
                          <w:szCs w:val="20"/>
                        </w:rPr>
                        <w:t>Encourage expression, fluency and tone to ensure your child is developing a confident reading voice.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4BF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96531D" wp14:editId="0972D4BB">
                <wp:simplePos x="0" y="0"/>
                <wp:positionH relativeFrom="column">
                  <wp:posOffset>-290945</wp:posOffset>
                </wp:positionH>
                <wp:positionV relativeFrom="paragraph">
                  <wp:posOffset>284075</wp:posOffset>
                </wp:positionV>
                <wp:extent cx="3463290" cy="4107873"/>
                <wp:effectExtent l="0" t="0" r="3810" b="6985"/>
                <wp:wrapNone/>
                <wp:docPr id="32947806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290" cy="4107873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E8225" id="Rectangle 9" o:spid="_x0000_s1026" style="position:absolute;margin-left:-22.9pt;margin-top:22.35pt;width:272.7pt;height:323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" fillcolor="#4e95d9 [1631]" stroked="f" strokeweight="1pt"/>
            </w:pict>
          </mc:Fallback>
        </mc:AlternateContent>
      </w:r>
    </w:p>
    <w:sectPr w:rsidR="004E2A42" w:rsidSect="002473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E2698"/>
    <w:multiLevelType w:val="hybridMultilevel"/>
    <w:tmpl w:val="952E6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F82490"/>
    <w:multiLevelType w:val="hybridMultilevel"/>
    <w:tmpl w:val="A1665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AC6BBC"/>
    <w:multiLevelType w:val="hybridMultilevel"/>
    <w:tmpl w:val="B7A6FC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17E65"/>
    <w:multiLevelType w:val="hybridMultilevel"/>
    <w:tmpl w:val="97B47FA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437079"/>
    <w:multiLevelType w:val="hybridMultilevel"/>
    <w:tmpl w:val="67580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01656060">
    <w:abstractNumId w:val="2"/>
  </w:num>
  <w:num w:numId="2" w16cid:durableId="2009936952">
    <w:abstractNumId w:val="3"/>
  </w:num>
  <w:num w:numId="3" w16cid:durableId="469172984">
    <w:abstractNumId w:val="0"/>
  </w:num>
  <w:num w:numId="4" w16cid:durableId="2059621968">
    <w:abstractNumId w:val="1"/>
  </w:num>
  <w:num w:numId="5" w16cid:durableId="530919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3C2"/>
    <w:rsid w:val="001211BD"/>
    <w:rsid w:val="002473C2"/>
    <w:rsid w:val="004E2A42"/>
    <w:rsid w:val="005A5811"/>
    <w:rsid w:val="00664BF4"/>
    <w:rsid w:val="00955C10"/>
    <w:rsid w:val="00A27CE1"/>
    <w:rsid w:val="00B120B7"/>
    <w:rsid w:val="00B46E1F"/>
    <w:rsid w:val="00BA5A8E"/>
    <w:rsid w:val="00E8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77AA3"/>
  <w15:chartTrackingRefBased/>
  <w15:docId w15:val="{92D3947F-9206-43D7-92C0-F02D38B9D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73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73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73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73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73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73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73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73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73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3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73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73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73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73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73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73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73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73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73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73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73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73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73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73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73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73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73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3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73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Townson</dc:creator>
  <cp:keywords/>
  <dc:description/>
  <cp:lastModifiedBy>Victoria Townson</cp:lastModifiedBy>
  <cp:revision>3</cp:revision>
  <dcterms:created xsi:type="dcterms:W3CDTF">2025-01-15T08:15:00Z</dcterms:created>
  <dcterms:modified xsi:type="dcterms:W3CDTF">2025-03-05T14:42:00Z</dcterms:modified>
</cp:coreProperties>
</file>