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3969"/>
        <w:gridCol w:w="6379"/>
        <w:gridCol w:w="3515"/>
      </w:tblGrid>
      <w:tr w:rsidR="000825DD" w:rsidRPr="00677485" w14:paraId="484588EE" w14:textId="77777777" w:rsidTr="00221799">
        <w:trPr>
          <w:trHeight w:val="302"/>
        </w:trPr>
        <w:tc>
          <w:tcPr>
            <w:tcW w:w="15591" w:type="dxa"/>
            <w:gridSpan w:val="4"/>
            <w:shd w:val="clear" w:color="auto" w:fill="B2A1C7" w:themeFill="accent4" w:themeFillTint="99"/>
          </w:tcPr>
          <w:p w14:paraId="2A5CE18C" w14:textId="0AD98B93" w:rsidR="000825DD" w:rsidRPr="006E7867" w:rsidRDefault="00677485" w:rsidP="006E7867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7867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>Pilgrimage – Knowledge Organiser Year 6</w:t>
            </w:r>
            <w:r w:rsidR="007B2ADB" w:rsidRPr="006E7867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 xml:space="preserve"> Summer 1</w:t>
            </w:r>
          </w:p>
        </w:tc>
      </w:tr>
      <w:tr w:rsidR="00F33878" w:rsidRPr="00677485" w14:paraId="6F1CD8A9" w14:textId="77777777" w:rsidTr="00221799">
        <w:trPr>
          <w:trHeight w:val="263"/>
        </w:trPr>
        <w:tc>
          <w:tcPr>
            <w:tcW w:w="1728" w:type="dxa"/>
            <w:vMerge w:val="restart"/>
            <w:shd w:val="clear" w:color="auto" w:fill="B2A1C7" w:themeFill="accent4" w:themeFillTint="99"/>
          </w:tcPr>
          <w:p w14:paraId="53E438E4" w14:textId="47C9390F" w:rsidR="00F33878" w:rsidRPr="006E7867" w:rsidRDefault="00F33878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7867">
              <w:rPr>
                <w:rFonts w:asciiTheme="minorHAnsi" w:hAnsiTheme="minorHAnsi" w:cstheme="minorHAnsi"/>
                <w:b/>
                <w:sz w:val="24"/>
                <w:szCs w:val="24"/>
              </w:rPr>
              <w:t>Pilgrimage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7C34548A" w14:textId="77777777" w:rsidR="00F33878" w:rsidRDefault="00F33878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5129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 journey, especially a long one, made to a sacred place as an act of religious devotion.</w:t>
            </w:r>
          </w:p>
          <w:p w14:paraId="2EA300D5" w14:textId="06155A42" w:rsidR="00256C59" w:rsidRPr="00677485" w:rsidRDefault="00256C59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14:paraId="3E63B436" w14:textId="07C13B11" w:rsidR="00F33878" w:rsidRPr="006E7867" w:rsidRDefault="006E7867" w:rsidP="006E7867">
            <w:pPr>
              <w:pStyle w:val="TableParagraph"/>
              <w:spacing w:before="0"/>
              <w:ind w:left="11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7867">
              <w:rPr>
                <w:rFonts w:asciiTheme="minorHAnsi" w:hAnsiTheme="minorHAnsi" w:cstheme="minorHAnsi"/>
                <w:b/>
                <w:sz w:val="24"/>
                <w:szCs w:val="24"/>
              </w:rPr>
              <w:t>Christianity</w:t>
            </w:r>
          </w:p>
        </w:tc>
        <w:tc>
          <w:tcPr>
            <w:tcW w:w="3515" w:type="dxa"/>
            <w:shd w:val="clear" w:color="auto" w:fill="B2A1C7" w:themeFill="accent4" w:themeFillTint="99"/>
          </w:tcPr>
          <w:p w14:paraId="12054460" w14:textId="0CB3F6B6" w:rsidR="00F33878" w:rsidRPr="006E7867" w:rsidRDefault="006E7867" w:rsidP="006E7867">
            <w:pPr>
              <w:pStyle w:val="TableParagraph"/>
              <w:tabs>
                <w:tab w:val="center" w:pos="2047"/>
              </w:tabs>
              <w:spacing w:before="7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7867">
              <w:rPr>
                <w:rFonts w:asciiTheme="minorHAnsi" w:hAnsiTheme="minorHAnsi" w:cstheme="minorHAnsi"/>
                <w:b/>
                <w:sz w:val="24"/>
                <w:szCs w:val="24"/>
              </w:rPr>
              <w:tab/>
            </w:r>
            <w:r w:rsidR="00F33878" w:rsidRPr="006E7867">
              <w:rPr>
                <w:rFonts w:asciiTheme="minorHAnsi" w:hAnsiTheme="minorHAnsi" w:cstheme="minorHAnsi"/>
                <w:b/>
                <w:sz w:val="24"/>
                <w:szCs w:val="24"/>
              </w:rPr>
              <w:t>Hinduism</w:t>
            </w:r>
          </w:p>
        </w:tc>
      </w:tr>
      <w:tr w:rsidR="00F33878" w:rsidRPr="00677485" w14:paraId="195EA5B8" w14:textId="77777777" w:rsidTr="00221799">
        <w:trPr>
          <w:trHeight w:val="283"/>
        </w:trPr>
        <w:tc>
          <w:tcPr>
            <w:tcW w:w="1728" w:type="dxa"/>
            <w:vMerge/>
            <w:shd w:val="clear" w:color="auto" w:fill="B2A1C7" w:themeFill="accent4" w:themeFillTint="99"/>
          </w:tcPr>
          <w:p w14:paraId="40B0B7AB" w14:textId="04E68222" w:rsidR="00F33878" w:rsidRPr="006E7867" w:rsidRDefault="00F33878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14:paraId="75F435F4" w14:textId="582D05E4" w:rsidR="00F33878" w:rsidRPr="00677485" w:rsidRDefault="00F33878">
            <w:pPr>
              <w:pStyle w:val="TableParagraph"/>
              <w:spacing w:before="8" w:line="280" w:lineRule="atLeast"/>
              <w:ind w:right="59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tcBorders>
              <w:top w:val="single" w:sz="4" w:space="0" w:color="auto"/>
            </w:tcBorders>
          </w:tcPr>
          <w:p w14:paraId="1376F57D" w14:textId="2135CA48" w:rsidR="0096569B" w:rsidRPr="00D02A74" w:rsidRDefault="0096569B" w:rsidP="006E7867">
            <w:pPr>
              <w:ind w:left="170"/>
              <w:rPr>
                <w:rFonts w:asciiTheme="minorHAnsi" w:hAnsiTheme="minorHAnsi" w:cstheme="minorHAnsi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sz w:val="20"/>
                <w:szCs w:val="20"/>
              </w:rPr>
              <w:t>Pilgrimages:</w:t>
            </w:r>
          </w:p>
          <w:p w14:paraId="785FF722" w14:textId="77777777" w:rsidR="0096569B" w:rsidRPr="00D02A74" w:rsidRDefault="0096569B" w:rsidP="0096569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sz w:val="20"/>
                <w:szCs w:val="20"/>
              </w:rPr>
              <w:t>First made to sites connected with the birth, life, crucifixion and resurrection of Jesus.</w:t>
            </w:r>
          </w:p>
          <w:p w14:paraId="004A651A" w14:textId="1F2626D1" w:rsidR="0096569B" w:rsidRPr="00D02A74" w:rsidRDefault="0096569B" w:rsidP="0096569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sz w:val="20"/>
                <w:szCs w:val="20"/>
              </w:rPr>
              <w:t xml:space="preserve">Now made to Rome and other sites associated with the apostles, saints and Christian martyrs, as well as to places where there have been apparitions of the Virgin Mary. </w:t>
            </w:r>
          </w:p>
          <w:p w14:paraId="7919F1E8" w14:textId="15ABE47D" w:rsidR="0096569B" w:rsidRPr="0096569B" w:rsidRDefault="006E7867" w:rsidP="0096569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6A245CBB" wp14:editId="6021EC84">
                  <wp:simplePos x="0" y="0"/>
                  <wp:positionH relativeFrom="column">
                    <wp:posOffset>1398905</wp:posOffset>
                  </wp:positionH>
                  <wp:positionV relativeFrom="paragraph">
                    <wp:posOffset>34291</wp:posOffset>
                  </wp:positionV>
                  <wp:extent cx="1679657" cy="795266"/>
                  <wp:effectExtent l="0" t="0" r="0" b="5080"/>
                  <wp:wrapNone/>
                  <wp:docPr id="16" name="Picture 16" descr="C:\Users\ledwards\AppData\Local\Microsoft\Windows\INetCache\Content.MSO\A0D7C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edwards\AppData\Local\Microsoft\Windows\INetCache\Content.MSO\A0D7CBA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94" t="4385" r="14116" b="10840"/>
                          <a:stretch/>
                        </pic:blipFill>
                        <pic:spPr bwMode="auto">
                          <a:xfrm>
                            <a:off x="0" y="0"/>
                            <a:ext cx="1684656" cy="797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1C916F" w14:textId="3C8F0EC1" w:rsidR="00F33878" w:rsidRPr="00D02A74" w:rsidRDefault="0096569B" w:rsidP="006E7867">
            <w:pPr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sz w:val="20"/>
                <w:szCs w:val="20"/>
              </w:rPr>
              <w:t>Iona in Scotland</w:t>
            </w:r>
          </w:p>
          <w:p w14:paraId="52F56530" w14:textId="7540D093" w:rsidR="0096569B" w:rsidRDefault="0096569B" w:rsidP="0096569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8E846C" w14:textId="111262FC" w:rsidR="0096569B" w:rsidRDefault="0096569B" w:rsidP="0096569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6C12D3" w14:textId="3EB3361F" w:rsidR="0096569B" w:rsidRDefault="0096569B" w:rsidP="0096569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245B6018" wp14:editId="295B7B15">
                  <wp:simplePos x="0" y="0"/>
                  <wp:positionH relativeFrom="column">
                    <wp:posOffset>1856104</wp:posOffset>
                  </wp:positionH>
                  <wp:positionV relativeFrom="paragraph">
                    <wp:posOffset>130810</wp:posOffset>
                  </wp:positionV>
                  <wp:extent cx="1406011" cy="935581"/>
                  <wp:effectExtent l="0" t="0" r="3810" b="0"/>
                  <wp:wrapNone/>
                  <wp:docPr id="17" name="Picture 17" descr="C:\Users\ledwards\AppData\Local\Microsoft\Windows\INetCache\Content.MSO\7A8394D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ledwards\AppData\Local\Microsoft\Windows\INetCache\Content.MSO\7A8394D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213" cy="940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797BD1" w14:textId="1D4F1496" w:rsidR="0096569B" w:rsidRPr="00D02A74" w:rsidRDefault="0096569B" w:rsidP="006E7867">
            <w:pPr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sz w:val="20"/>
                <w:szCs w:val="20"/>
              </w:rPr>
              <w:t>Canterbury Cathedral</w:t>
            </w:r>
          </w:p>
          <w:p w14:paraId="6297332D" w14:textId="77777777" w:rsidR="0096569B" w:rsidRDefault="0096569B" w:rsidP="0096569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C41EBC" w14:textId="77777777" w:rsidR="0096569B" w:rsidRDefault="0096569B" w:rsidP="0096569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F8333F" w14:textId="77777777" w:rsidR="0096569B" w:rsidRDefault="0096569B" w:rsidP="006E7867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C6D18B" w14:textId="2EDC0D55" w:rsidR="0096569B" w:rsidRPr="00677485" w:rsidRDefault="0096569B" w:rsidP="0096569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5" w:type="dxa"/>
            <w:vMerge w:val="restart"/>
          </w:tcPr>
          <w:p w14:paraId="3AC6972A" w14:textId="77777777" w:rsidR="00F33878" w:rsidRPr="00D02A74" w:rsidRDefault="00F33878" w:rsidP="006E7867">
            <w:pPr>
              <w:pStyle w:val="paragraph"/>
              <w:ind w:left="170"/>
              <w:textAlignment w:val="baseline"/>
              <w:rPr>
                <w:sz w:val="20"/>
                <w:szCs w:val="20"/>
              </w:rPr>
            </w:pPr>
            <w:r w:rsidRPr="00D02A74">
              <w:rPr>
                <w:rStyle w:val="normaltextrun1"/>
                <w:rFonts w:ascii="Calibri" w:hAnsi="Calibri"/>
                <w:bCs/>
                <w:color w:val="000000"/>
                <w:sz w:val="20"/>
                <w:szCs w:val="20"/>
                <w:lang w:val="en-US"/>
              </w:rPr>
              <w:t>Pilgrimage:</w:t>
            </w:r>
            <w:r w:rsidRPr="00D02A74">
              <w:rPr>
                <w:rStyle w:val="eop"/>
                <w:rFonts w:ascii="Calibri" w:hAnsi="Calibri"/>
                <w:sz w:val="20"/>
                <w:szCs w:val="20"/>
              </w:rPr>
              <w:t> </w:t>
            </w:r>
          </w:p>
          <w:p w14:paraId="6FA1F322" w14:textId="77777777" w:rsidR="00F33878" w:rsidRPr="00D02A74" w:rsidRDefault="00F33878" w:rsidP="00F33878">
            <w:pPr>
              <w:pStyle w:val="paragraph"/>
              <w:numPr>
                <w:ilvl w:val="0"/>
                <w:numId w:val="5"/>
              </w:numPr>
              <w:ind w:left="360" w:firstLine="0"/>
              <w:textAlignment w:val="baseline"/>
              <w:rPr>
                <w:rFonts w:ascii="Calibri" w:hAnsi="Calibri"/>
                <w:sz w:val="20"/>
                <w:szCs w:val="20"/>
              </w:rPr>
            </w:pPr>
            <w:r w:rsidRPr="00D02A74">
              <w:rPr>
                <w:rStyle w:val="normaltextrun1"/>
                <w:rFonts w:ascii="Calibri" w:hAnsi="Calibri"/>
                <w:color w:val="000000"/>
                <w:sz w:val="20"/>
                <w:szCs w:val="20"/>
                <w:lang w:val="en-US"/>
              </w:rPr>
              <w:t>The most famous Hindu pilgrimage is the Khumbh Mela, which takes place on the River Ganges in India.</w:t>
            </w:r>
            <w:r w:rsidRPr="00D02A74">
              <w:rPr>
                <w:rStyle w:val="eop"/>
                <w:rFonts w:ascii="Calibri" w:hAnsi="Calibri"/>
                <w:sz w:val="20"/>
                <w:szCs w:val="20"/>
              </w:rPr>
              <w:t> </w:t>
            </w:r>
          </w:p>
          <w:p w14:paraId="32F94721" w14:textId="77777777" w:rsidR="00F33878" w:rsidRPr="00D02A74" w:rsidRDefault="00F33878" w:rsidP="00F33878">
            <w:pPr>
              <w:pStyle w:val="paragraph"/>
              <w:numPr>
                <w:ilvl w:val="0"/>
                <w:numId w:val="5"/>
              </w:numPr>
              <w:ind w:left="360" w:firstLine="0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D02A74">
              <w:rPr>
                <w:rStyle w:val="normaltextrun1"/>
                <w:rFonts w:ascii="Calibri" w:hAnsi="Calibri" w:cs="Tahoma"/>
                <w:color w:val="000000"/>
                <w:sz w:val="20"/>
                <w:szCs w:val="20"/>
                <w:lang w:val="en-US"/>
              </w:rPr>
              <w:t>This is thought to be the biggest religious gathering.</w:t>
            </w:r>
            <w:r w:rsidRPr="00D02A74">
              <w:rPr>
                <w:rStyle w:val="eop"/>
                <w:rFonts w:ascii="Calibri" w:hAnsi="Calibri" w:cs="Tahoma"/>
                <w:sz w:val="20"/>
                <w:szCs w:val="20"/>
              </w:rPr>
              <w:t> </w:t>
            </w:r>
          </w:p>
          <w:p w14:paraId="202A867F" w14:textId="77777777" w:rsidR="00F33878" w:rsidRPr="006E7867" w:rsidRDefault="00F33878" w:rsidP="00F33878">
            <w:pPr>
              <w:pStyle w:val="paragraph"/>
              <w:textAlignment w:val="baseline"/>
            </w:pPr>
            <w:r w:rsidRPr="006E7867">
              <w:rPr>
                <w:rStyle w:val="eop"/>
                <w:rFonts w:ascii="Calibri" w:hAnsi="Calibri"/>
              </w:rPr>
              <w:t> </w:t>
            </w:r>
          </w:p>
          <w:p w14:paraId="0D4685A1" w14:textId="0085E0D6" w:rsidR="00F33878" w:rsidRPr="00D02A74" w:rsidRDefault="00F33878" w:rsidP="00F33878">
            <w:pPr>
              <w:pStyle w:val="TableParagraph"/>
              <w:spacing w:before="0"/>
              <w:ind w:left="109"/>
              <w:rPr>
                <w:rStyle w:val="normaltextrun1"/>
                <w:rFonts w:ascii="Calibri" w:hAnsi="Calibri"/>
                <w:color w:val="000000"/>
                <w:sz w:val="20"/>
                <w:szCs w:val="20"/>
              </w:rPr>
            </w:pPr>
            <w:r w:rsidRPr="00D02A74">
              <w:rPr>
                <w:rStyle w:val="normaltextrun1"/>
                <w:rFonts w:ascii="Calibri" w:hAnsi="Calibri"/>
                <w:color w:val="000000"/>
                <w:sz w:val="20"/>
                <w:szCs w:val="20"/>
              </w:rPr>
              <w:t>Khumbh Mela</w:t>
            </w:r>
          </w:p>
          <w:p w14:paraId="2B0F1AA8" w14:textId="425E08CC" w:rsidR="00F33878" w:rsidRDefault="00F33878" w:rsidP="00F33878">
            <w:pPr>
              <w:pStyle w:val="TableParagraph"/>
              <w:spacing w:before="0"/>
              <w:ind w:left="109"/>
              <w:jc w:val="center"/>
              <w:rPr>
                <w:rStyle w:val="normaltextrun1"/>
                <w:rFonts w:ascii="Calibri" w:hAnsi="Calibri"/>
                <w:color w:val="000000"/>
              </w:rPr>
            </w:pPr>
            <w:r>
              <w:rPr>
                <w:rFonts w:asciiTheme="minorHAnsi" w:hAnsiTheme="minorHAnsi" w:cstheme="minorHAnsi"/>
                <w:noProof/>
                <w:lang w:val="en-GB" w:eastAsia="en-GB"/>
              </w:rPr>
              <w:drawing>
                <wp:inline distT="0" distB="0" distL="0" distR="0" wp14:anchorId="2C844E1B" wp14:editId="6AB52D09">
                  <wp:extent cx="1832063" cy="1248831"/>
                  <wp:effectExtent l="0" t="0" r="0" b="8890"/>
                  <wp:docPr id="14" name="Picture 14" descr="C:\Users\ledwards\AppData\Local\Microsoft\Windows\INetCache\Content.MSO\13C3ED8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edwards\AppData\Local\Microsoft\Windows\INetCache\Content.MSO\13C3ED8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631" cy="1265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32D6C2" w14:textId="0065C54B" w:rsidR="00F33878" w:rsidRDefault="00F33878" w:rsidP="00F33878">
            <w:pPr>
              <w:pStyle w:val="TableParagraph"/>
              <w:spacing w:before="0"/>
              <w:ind w:left="109"/>
              <w:rPr>
                <w:rStyle w:val="normaltextrun1"/>
                <w:rFonts w:ascii="Calibri" w:hAnsi="Calibri"/>
                <w:color w:val="000000"/>
              </w:rPr>
            </w:pPr>
          </w:p>
          <w:p w14:paraId="5553AB63" w14:textId="77777777" w:rsidR="00F33878" w:rsidRPr="00F33878" w:rsidRDefault="00F33878" w:rsidP="00F33878">
            <w:pPr>
              <w:pStyle w:val="TableParagraph"/>
              <w:ind w:left="109"/>
              <w:rPr>
                <w:rStyle w:val="normaltextrun1"/>
                <w:rFonts w:ascii="Calibri" w:hAnsi="Calibri"/>
                <w:color w:val="000000"/>
              </w:rPr>
            </w:pPr>
          </w:p>
          <w:p w14:paraId="5B4E889D" w14:textId="6B972A50" w:rsidR="00F33878" w:rsidRPr="00D02A74" w:rsidRDefault="00F33878" w:rsidP="00F33878">
            <w:pPr>
              <w:pStyle w:val="TableParagraph"/>
              <w:spacing w:before="0"/>
              <w:ind w:left="109"/>
              <w:rPr>
                <w:rStyle w:val="normaltextrun1"/>
                <w:rFonts w:ascii="Calibri" w:hAnsi="Calibri"/>
                <w:color w:val="000000"/>
                <w:sz w:val="20"/>
                <w:szCs w:val="20"/>
              </w:rPr>
            </w:pPr>
            <w:r w:rsidRPr="00D02A74">
              <w:rPr>
                <w:rStyle w:val="normaltextrun1"/>
                <w:rFonts w:ascii="Calibri" w:hAnsi="Calibri"/>
                <w:color w:val="000000"/>
                <w:sz w:val="20"/>
                <w:szCs w:val="20"/>
              </w:rPr>
              <w:t>The River Ganges</w:t>
            </w:r>
          </w:p>
          <w:p w14:paraId="04DC7AC6" w14:textId="4048897E" w:rsidR="00F33878" w:rsidRPr="0096569B" w:rsidRDefault="00F33878" w:rsidP="0096569B">
            <w:pPr>
              <w:pStyle w:val="TableParagraph"/>
              <w:spacing w:before="0"/>
              <w:ind w:left="109"/>
              <w:jc w:val="center"/>
              <w:rPr>
                <w:rFonts w:ascii="Calibri" w:hAnsi="Calibri"/>
                <w:color w:val="000000"/>
              </w:rPr>
            </w:pPr>
            <w:r>
              <w:rPr>
                <w:rStyle w:val="normaltextrun1"/>
                <w:rFonts w:ascii="Calibri" w:hAnsi="Calibri"/>
                <w:noProof/>
                <w:color w:val="000000"/>
                <w:lang w:val="en-GB" w:eastAsia="en-GB"/>
              </w:rPr>
              <w:drawing>
                <wp:inline distT="0" distB="0" distL="0" distR="0" wp14:anchorId="19FA5B42" wp14:editId="50DE362F">
                  <wp:extent cx="1737360" cy="1303020"/>
                  <wp:effectExtent l="0" t="0" r="0" b="0"/>
                  <wp:docPr id="15" name="Picture 15" descr="C:\Users\ledwards\AppData\Local\Microsoft\Windows\INetCache\Content.MSO\2EE040C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edwards\AppData\Local\Microsoft\Windows\INetCache\Content.MSO\2EE040C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3878" w:rsidRPr="00677485" w14:paraId="42ADCCE2" w14:textId="77777777" w:rsidTr="00221799">
        <w:trPr>
          <w:trHeight w:val="286"/>
        </w:trPr>
        <w:tc>
          <w:tcPr>
            <w:tcW w:w="1728" w:type="dxa"/>
            <w:shd w:val="clear" w:color="auto" w:fill="B2A1C7" w:themeFill="accent4" w:themeFillTint="99"/>
          </w:tcPr>
          <w:p w14:paraId="5F0848A0" w14:textId="540FD849" w:rsidR="00F33878" w:rsidRPr="006E7867" w:rsidRDefault="00F33878">
            <w:pPr>
              <w:pStyle w:val="TableParagraph"/>
              <w:ind w:left="105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7867">
              <w:rPr>
                <w:rFonts w:asciiTheme="minorHAnsi" w:hAnsiTheme="minorHAnsi" w:cstheme="minorHAnsi"/>
                <w:b/>
                <w:sz w:val="24"/>
                <w:szCs w:val="24"/>
              </w:rPr>
              <w:t>Pilgrim</w:t>
            </w:r>
          </w:p>
        </w:tc>
        <w:tc>
          <w:tcPr>
            <w:tcW w:w="3969" w:type="dxa"/>
          </w:tcPr>
          <w:p w14:paraId="4E43475B" w14:textId="77777777" w:rsidR="00F33878" w:rsidRDefault="00F33878">
            <w:pPr>
              <w:pStyle w:val="TableParagraph"/>
              <w:spacing w:line="273" w:lineRule="auto"/>
              <w:ind w:right="18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 person who undertakes a pilgrimage.</w:t>
            </w:r>
          </w:p>
          <w:p w14:paraId="5BD71896" w14:textId="2CA4EDCB" w:rsidR="00256C59" w:rsidRPr="00677485" w:rsidRDefault="00256C59">
            <w:pPr>
              <w:pStyle w:val="TableParagraph"/>
              <w:spacing w:line="273" w:lineRule="auto"/>
              <w:ind w:right="18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14:paraId="65D712FF" w14:textId="77777777" w:rsidR="00F33878" w:rsidRPr="00677485" w:rsidRDefault="00F338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5" w:type="dxa"/>
            <w:vMerge/>
            <w:tcBorders>
              <w:top w:val="nil"/>
            </w:tcBorders>
          </w:tcPr>
          <w:p w14:paraId="0700BF0B" w14:textId="77777777" w:rsidR="00F33878" w:rsidRPr="00677485" w:rsidRDefault="00F338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33878" w:rsidRPr="00677485" w14:paraId="798A21E3" w14:textId="77777777" w:rsidTr="00221799">
        <w:trPr>
          <w:trHeight w:val="570"/>
        </w:trPr>
        <w:tc>
          <w:tcPr>
            <w:tcW w:w="5697" w:type="dxa"/>
            <w:gridSpan w:val="2"/>
            <w:shd w:val="clear" w:color="auto" w:fill="auto"/>
          </w:tcPr>
          <w:p w14:paraId="18150384" w14:textId="476F591A" w:rsidR="00F33878" w:rsidRDefault="00F33878" w:rsidP="006E7867">
            <w:pPr>
              <w:pStyle w:val="NormalWeb"/>
              <w:spacing w:before="0" w:beforeAutospacing="0" w:after="0" w:afterAutospacing="0"/>
              <w:ind w:left="17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Although people go on pilgrimages for different reasons, religious pilgrimages have the following things in common:</w:t>
            </w:r>
          </w:p>
          <w:p w14:paraId="15BA1869" w14:textId="77777777" w:rsidR="00D02A74" w:rsidRPr="00D02A74" w:rsidRDefault="00D02A74" w:rsidP="006E7867">
            <w:pPr>
              <w:pStyle w:val="NormalWeb"/>
              <w:spacing w:before="0" w:beforeAutospacing="0" w:after="0" w:afterAutospacing="0"/>
              <w:ind w:left="17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793493D9" w14:textId="294A90E2" w:rsidR="00F33878" w:rsidRPr="00D02A74" w:rsidRDefault="00F33878" w:rsidP="006E786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Making the plans</w:t>
            </w:r>
            <w:r w:rsidR="00256C5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’</w:t>
            </w:r>
          </w:p>
          <w:p w14:paraId="7118F52C" w14:textId="584DBC45" w:rsidR="00F33878" w:rsidRPr="00D02A74" w:rsidRDefault="00F33878" w:rsidP="006E786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Saving for the trip</w:t>
            </w:r>
            <w:r w:rsidR="00256C5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  <w:p w14:paraId="6582973D" w14:textId="154D79FE" w:rsidR="00F33878" w:rsidRPr="00D02A74" w:rsidRDefault="00F33878" w:rsidP="006E786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Undertaking the trip</w:t>
            </w:r>
            <w:r w:rsidR="00256C5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  <w:p w14:paraId="5DF0DB8C" w14:textId="4B0EE3FF" w:rsidR="00F33878" w:rsidRPr="00D02A74" w:rsidRDefault="00F33878" w:rsidP="006E786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The journey and the arrival at the sacred place</w:t>
            </w:r>
            <w:r w:rsidR="00256C5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  <w:p w14:paraId="7C236245" w14:textId="593E6E00" w:rsidR="00F33878" w:rsidRPr="00D02A74" w:rsidRDefault="00F33878" w:rsidP="006E786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To say sorry to their god</w:t>
            </w:r>
            <w:r w:rsidR="00256C5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  <w:p w14:paraId="747DFE27" w14:textId="4150F11B" w:rsidR="00F33878" w:rsidRPr="00D02A74" w:rsidRDefault="00F33878" w:rsidP="006E786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Undertaking a pilgrimage is part of their religious teaching</w:t>
            </w:r>
            <w:r w:rsidR="00256C5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  <w:p w14:paraId="208C1F92" w14:textId="5AB733F4" w:rsidR="00F33878" w:rsidRPr="00D02A74" w:rsidRDefault="00F33878" w:rsidP="006E786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Because they may be ill or wish to be healed</w:t>
            </w:r>
            <w:r w:rsidR="00256C5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  <w:p w14:paraId="34D40E5F" w14:textId="615A27D6" w:rsidR="00F33878" w:rsidRPr="00677485" w:rsidRDefault="00F33878" w:rsidP="006E786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D02A7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To gain a feeling of closeness to their god</w:t>
            </w:r>
            <w:r w:rsidR="00256C5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379" w:type="dxa"/>
            <w:vMerge/>
            <w:tcBorders>
              <w:bottom w:val="single" w:sz="4" w:space="0" w:color="auto"/>
            </w:tcBorders>
          </w:tcPr>
          <w:p w14:paraId="46381A4B" w14:textId="77777777" w:rsidR="00F33878" w:rsidRPr="00677485" w:rsidRDefault="00F338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5" w:type="dxa"/>
            <w:vMerge/>
            <w:tcBorders>
              <w:top w:val="nil"/>
              <w:bottom w:val="single" w:sz="4" w:space="0" w:color="auto"/>
            </w:tcBorders>
          </w:tcPr>
          <w:p w14:paraId="71558988" w14:textId="77777777" w:rsidR="00F33878" w:rsidRPr="00677485" w:rsidRDefault="00F338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33878" w:rsidRPr="00677485" w14:paraId="09DAD0C8" w14:textId="77777777" w:rsidTr="00221799">
        <w:trPr>
          <w:trHeight w:val="330"/>
        </w:trPr>
        <w:tc>
          <w:tcPr>
            <w:tcW w:w="5697" w:type="dxa"/>
            <w:gridSpan w:val="2"/>
            <w:tcBorders>
              <w:bottom w:val="single" w:sz="4" w:space="0" w:color="000000"/>
            </w:tcBorders>
            <w:shd w:val="clear" w:color="auto" w:fill="B2A1C7" w:themeFill="accent4" w:themeFillTint="99"/>
          </w:tcPr>
          <w:p w14:paraId="27DC76EF" w14:textId="78E5E9F1" w:rsidR="00F33878" w:rsidRPr="006E7867" w:rsidRDefault="00F33878" w:rsidP="00F33878">
            <w:pPr>
              <w:pStyle w:val="TableParagraph"/>
              <w:spacing w:line="273" w:lineRule="auto"/>
              <w:ind w:right="9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7867">
              <w:rPr>
                <w:rFonts w:asciiTheme="minorHAnsi" w:hAnsiTheme="minorHAnsi" w:cstheme="minorHAnsi"/>
                <w:b/>
                <w:sz w:val="24"/>
                <w:szCs w:val="24"/>
              </w:rPr>
              <w:t>Judaism</w:t>
            </w:r>
          </w:p>
        </w:tc>
        <w:tc>
          <w:tcPr>
            <w:tcW w:w="6379" w:type="dxa"/>
            <w:shd w:val="clear" w:color="auto" w:fill="B2A1C7" w:themeFill="accent4" w:themeFillTint="99"/>
          </w:tcPr>
          <w:p w14:paraId="4FCB752E" w14:textId="5BF23BA4" w:rsidR="00F33878" w:rsidRPr="006E7867" w:rsidRDefault="006E7867" w:rsidP="006E7867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7867">
              <w:rPr>
                <w:rFonts w:asciiTheme="minorHAnsi" w:hAnsiTheme="minorHAnsi" w:cstheme="minorHAnsi"/>
                <w:b/>
                <w:sz w:val="24"/>
                <w:szCs w:val="24"/>
              </w:rPr>
              <w:t>Islam</w:t>
            </w:r>
          </w:p>
        </w:tc>
        <w:tc>
          <w:tcPr>
            <w:tcW w:w="3515" w:type="dxa"/>
            <w:vMerge/>
            <w:tcBorders>
              <w:top w:val="nil"/>
              <w:bottom w:val="single" w:sz="4" w:space="0" w:color="000000"/>
            </w:tcBorders>
          </w:tcPr>
          <w:p w14:paraId="4B5B550E" w14:textId="77777777" w:rsidR="00F33878" w:rsidRPr="00677485" w:rsidRDefault="00F338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33878" w:rsidRPr="00677485" w14:paraId="21473535" w14:textId="77777777" w:rsidTr="00221799">
        <w:trPr>
          <w:trHeight w:val="2436"/>
        </w:trPr>
        <w:tc>
          <w:tcPr>
            <w:tcW w:w="5697" w:type="dxa"/>
            <w:gridSpan w:val="2"/>
            <w:shd w:val="clear" w:color="auto" w:fill="FFFFFF" w:themeFill="background1"/>
          </w:tcPr>
          <w:p w14:paraId="3403C71B" w14:textId="77777777" w:rsidR="00F33878" w:rsidRPr="006F683D" w:rsidRDefault="00F33878" w:rsidP="006E7867">
            <w:pPr>
              <w:pStyle w:val="TableParagraph"/>
              <w:spacing w:before="34"/>
              <w:ind w:left="170"/>
              <w:rPr>
                <w:rFonts w:asciiTheme="minorHAnsi" w:hAnsiTheme="minorHAnsi" w:cstheme="minorHAnsi"/>
                <w:sz w:val="20"/>
                <w:szCs w:val="20"/>
              </w:rPr>
            </w:pPr>
            <w:r w:rsidRPr="006F683D">
              <w:rPr>
                <w:rFonts w:asciiTheme="minorHAnsi" w:hAnsiTheme="minorHAnsi" w:cstheme="minorHAnsi"/>
                <w:sz w:val="20"/>
                <w:szCs w:val="20"/>
              </w:rPr>
              <w:t>Pilgrimage:</w:t>
            </w:r>
          </w:p>
          <w:p w14:paraId="7181BBCC" w14:textId="77777777" w:rsidR="00CB7992" w:rsidRDefault="00F33878" w:rsidP="00F33878">
            <w:pPr>
              <w:pStyle w:val="TableParagraph"/>
              <w:numPr>
                <w:ilvl w:val="0"/>
                <w:numId w:val="4"/>
              </w:numPr>
              <w:spacing w:before="34"/>
              <w:rPr>
                <w:rFonts w:asciiTheme="minorHAnsi" w:hAnsiTheme="minorHAnsi" w:cstheme="minorHAnsi"/>
                <w:sz w:val="20"/>
                <w:szCs w:val="20"/>
              </w:rPr>
            </w:pPr>
            <w:r w:rsidRPr="006F683D">
              <w:rPr>
                <w:rFonts w:asciiTheme="minorHAnsi" w:hAnsiTheme="minorHAnsi" w:cstheme="minorHAnsi"/>
                <w:sz w:val="20"/>
                <w:szCs w:val="20"/>
              </w:rPr>
              <w:t xml:space="preserve">The Wailing Wall in Jerusalem, Israel is a place of pilgrimage for Jews from around the world. </w:t>
            </w:r>
          </w:p>
          <w:p w14:paraId="6489AE8D" w14:textId="55343C97" w:rsidR="00CB7992" w:rsidRDefault="00CB7992" w:rsidP="00CB7992">
            <w:pPr>
              <w:pStyle w:val="TableParagraph"/>
              <w:spacing w:before="34"/>
              <w:ind w:left="83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lang w:val="en-GB" w:eastAsia="en-GB"/>
              </w:rPr>
              <w:drawing>
                <wp:anchor distT="0" distB="0" distL="114300" distR="114300" simplePos="0" relativeHeight="251664384" behindDoc="1" locked="0" layoutInCell="1" allowOverlap="1" wp14:anchorId="0BC940CC" wp14:editId="7BF29A94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143510</wp:posOffset>
                  </wp:positionV>
                  <wp:extent cx="2263140" cy="1188720"/>
                  <wp:effectExtent l="0" t="0" r="3810" b="0"/>
                  <wp:wrapTight wrapText="bothSides">
                    <wp:wrapPolygon edited="0">
                      <wp:start x="0" y="0"/>
                      <wp:lineTo x="0" y="21115"/>
                      <wp:lineTo x="21455" y="21115"/>
                      <wp:lineTo x="21455" y="0"/>
                      <wp:lineTo x="0" y="0"/>
                    </wp:wrapPolygon>
                  </wp:wrapTight>
                  <wp:docPr id="10" name="Picture 10" descr="C:\Users\ledwards\AppData\Local\Microsoft\Windows\INetCache\Content.MSO\8856957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dwards\AppData\Local\Microsoft\Windows\INetCache\Content.MSO\8856957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140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</w:t>
            </w:r>
          </w:p>
          <w:p w14:paraId="42FA4113" w14:textId="15B5B2FC" w:rsidR="00F33878" w:rsidRPr="006F683D" w:rsidRDefault="00CB7992" w:rsidP="00CB7992">
            <w:pPr>
              <w:pStyle w:val="TableParagraph"/>
              <w:spacing w:before="34"/>
              <w:ind w:left="83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</w:t>
            </w:r>
            <w:r w:rsidR="00F33878" w:rsidRPr="006F683D">
              <w:rPr>
                <w:rFonts w:asciiTheme="minorHAnsi" w:hAnsiTheme="minorHAnsi" w:cstheme="minorHAnsi"/>
                <w:sz w:val="20"/>
                <w:szCs w:val="20"/>
              </w:rPr>
              <w:t>The Wailing Wall</w:t>
            </w:r>
          </w:p>
          <w:p w14:paraId="09076448" w14:textId="7468027C" w:rsidR="00F33878" w:rsidRPr="00677485" w:rsidRDefault="00221799" w:rsidP="00F33878">
            <w:pPr>
              <w:pStyle w:val="TableParagraph"/>
              <w:spacing w:before="3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514245DC" wp14:editId="25AF7BDA">
                  <wp:simplePos x="0" y="0"/>
                  <wp:positionH relativeFrom="column">
                    <wp:posOffset>1882775</wp:posOffset>
                  </wp:positionH>
                  <wp:positionV relativeFrom="paragraph">
                    <wp:posOffset>226060</wp:posOffset>
                  </wp:positionV>
                  <wp:extent cx="1678075" cy="1117924"/>
                  <wp:effectExtent l="0" t="0" r="0" b="6350"/>
                  <wp:wrapTight wrapText="bothSides">
                    <wp:wrapPolygon edited="0">
                      <wp:start x="0" y="0"/>
                      <wp:lineTo x="0" y="21355"/>
                      <wp:lineTo x="21338" y="21355"/>
                      <wp:lineTo x="21338" y="0"/>
                      <wp:lineTo x="0" y="0"/>
                    </wp:wrapPolygon>
                  </wp:wrapTight>
                  <wp:docPr id="3" name="Picture 3" descr="Wailing Wall, Jerusalem | Pikrep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iling Wall, Jerusalem | Pikrep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075" cy="1117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379" w:type="dxa"/>
            <w:shd w:val="clear" w:color="auto" w:fill="FFFFFF" w:themeFill="background1"/>
          </w:tcPr>
          <w:p w14:paraId="3333CAB1" w14:textId="00B9F8E3" w:rsidR="006E7867" w:rsidRPr="00D02A74" w:rsidRDefault="006E7867" w:rsidP="006E7867">
            <w:pPr>
              <w:pStyle w:val="TableParagraph"/>
              <w:spacing w:before="120" w:line="223" w:lineRule="exact"/>
              <w:ind w:left="170"/>
              <w:rPr>
                <w:rFonts w:asciiTheme="minorHAnsi" w:hAnsiTheme="minorHAnsi" w:cstheme="minorHAnsi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sz w:val="20"/>
                <w:szCs w:val="20"/>
              </w:rPr>
              <w:t>Pilgrimage:</w:t>
            </w:r>
          </w:p>
          <w:p w14:paraId="0DD018D3" w14:textId="46BD1E5F" w:rsidR="006E7867" w:rsidRPr="00D02A74" w:rsidRDefault="006E7867" w:rsidP="006E7867">
            <w:pPr>
              <w:pStyle w:val="TableParagraph"/>
              <w:numPr>
                <w:ilvl w:val="0"/>
                <w:numId w:val="4"/>
              </w:numPr>
              <w:spacing w:before="120" w:line="223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sz w:val="20"/>
                <w:szCs w:val="20"/>
              </w:rPr>
              <w:t>The Hajj is a religious journey to Makkah (Mecca) that all Muslims try to make at least once in their life.</w:t>
            </w:r>
          </w:p>
          <w:p w14:paraId="65C44CBB" w14:textId="4BF85D42" w:rsidR="00F33878" w:rsidRPr="00D02A74" w:rsidRDefault="006E7867" w:rsidP="006E7867">
            <w:pPr>
              <w:pStyle w:val="TableParagraph"/>
              <w:numPr>
                <w:ilvl w:val="0"/>
                <w:numId w:val="4"/>
              </w:numPr>
              <w:spacing w:before="120" w:line="223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02A74">
              <w:rPr>
                <w:rFonts w:asciiTheme="minorHAnsi" w:hAnsiTheme="minorHAnsi" w:cstheme="minorHAnsi"/>
                <w:sz w:val="20"/>
                <w:szCs w:val="20"/>
              </w:rPr>
              <w:t>The Hajj is one of the Five Pillars of Islam.</w:t>
            </w:r>
          </w:p>
          <w:p w14:paraId="1A2C21C2" w14:textId="49562B72" w:rsidR="006E7867" w:rsidRDefault="00CB7992" w:rsidP="006E7867">
            <w:pPr>
              <w:pStyle w:val="TableParagraph"/>
              <w:spacing w:before="120" w:line="22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 wp14:anchorId="01A5C821" wp14:editId="7F6078B7">
                  <wp:simplePos x="0" y="0"/>
                  <wp:positionH relativeFrom="column">
                    <wp:posOffset>1722755</wp:posOffset>
                  </wp:positionH>
                  <wp:positionV relativeFrom="paragraph">
                    <wp:posOffset>59055</wp:posOffset>
                  </wp:positionV>
                  <wp:extent cx="2201533" cy="1419364"/>
                  <wp:effectExtent l="0" t="0" r="8890" b="0"/>
                  <wp:wrapNone/>
                  <wp:docPr id="1" name="Picture 1" descr="C:\Users\ledwards\AppData\Local\Microsoft\Windows\INetCache\Content.MSO\F16C875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dwards\AppData\Local\Microsoft\Windows\INetCache\Content.MSO\F16C875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533" cy="1419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7867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61312" behindDoc="0" locked="0" layoutInCell="1" allowOverlap="1" wp14:anchorId="42729B05" wp14:editId="50111BE0">
                  <wp:simplePos x="0" y="0"/>
                  <wp:positionH relativeFrom="column">
                    <wp:posOffset>135143</wp:posOffset>
                  </wp:positionH>
                  <wp:positionV relativeFrom="paragraph">
                    <wp:posOffset>90170</wp:posOffset>
                  </wp:positionV>
                  <wp:extent cx="1485900" cy="1119846"/>
                  <wp:effectExtent l="0" t="0" r="0" b="4445"/>
                  <wp:wrapNone/>
                  <wp:docPr id="2" name="Picture 2" descr="C:\Users\ledwards\AppData\Local\Microsoft\Windows\INetCache\Content.MSO\9EF9492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edwards\AppData\Local\Microsoft\Windows\INetCache\Content.MSO\9EF9492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119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0600A2" w14:textId="4D223A8E" w:rsidR="006E7867" w:rsidRDefault="006E7867" w:rsidP="006E7867">
            <w:pPr>
              <w:pStyle w:val="TableParagraph"/>
              <w:spacing w:before="120" w:line="223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D9B5D6" w14:textId="5538C28F" w:rsidR="006E7867" w:rsidRDefault="006E7867" w:rsidP="006E7867">
            <w:pPr>
              <w:pStyle w:val="TableParagraph"/>
              <w:spacing w:before="120" w:line="223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20F8C4" w14:textId="4D3811A2" w:rsidR="006E7867" w:rsidRDefault="006E7867" w:rsidP="006E7867">
            <w:pPr>
              <w:pStyle w:val="TableParagraph"/>
              <w:spacing w:before="120" w:line="223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50C0E6" w14:textId="59C0EF93" w:rsidR="006E7867" w:rsidRDefault="006E7867" w:rsidP="006E7867">
            <w:pPr>
              <w:pStyle w:val="paragraph"/>
              <w:textAlignment w:val="baseline"/>
              <w:rPr>
                <w:rFonts w:ascii="Segoe UI" w:hAnsi="Segoe UI" w:cs="Segoe UI"/>
              </w:rPr>
            </w:pPr>
          </w:p>
          <w:p w14:paraId="25F3E63B" w14:textId="5D13CBD5" w:rsidR="006E7867" w:rsidRPr="006E7867" w:rsidRDefault="006E7867" w:rsidP="006E7867">
            <w:pPr>
              <w:pStyle w:val="TableParagraph"/>
              <w:spacing w:before="120" w:line="223" w:lineRule="exact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5" w:type="dxa"/>
            <w:vMerge/>
            <w:tcBorders>
              <w:top w:val="nil"/>
            </w:tcBorders>
          </w:tcPr>
          <w:p w14:paraId="18D43D7A" w14:textId="77777777" w:rsidR="00F33878" w:rsidRPr="00677485" w:rsidRDefault="00F338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0C157FD" w14:textId="08587A32" w:rsidR="00DA544E" w:rsidRPr="00677485" w:rsidRDefault="00DA544E">
      <w:pPr>
        <w:rPr>
          <w:rFonts w:asciiTheme="minorHAnsi" w:hAnsiTheme="minorHAnsi" w:cstheme="minorHAnsi"/>
          <w:sz w:val="24"/>
          <w:szCs w:val="24"/>
        </w:rPr>
      </w:pPr>
    </w:p>
    <w:sectPr w:rsidR="00DA544E" w:rsidRPr="00677485" w:rsidSect="00FF753A">
      <w:headerReference w:type="default" r:id="rId18"/>
      <w:footerReference w:type="default" r:id="rId19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57DDD" w14:textId="77777777" w:rsidR="00891A73" w:rsidRDefault="00891A73" w:rsidP="0076489D">
      <w:r>
        <w:separator/>
      </w:r>
    </w:p>
  </w:endnote>
  <w:endnote w:type="continuationSeparator" w:id="0">
    <w:p w14:paraId="3F9F31A3" w14:textId="77777777" w:rsidR="00891A73" w:rsidRDefault="00891A73" w:rsidP="0076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D65E" w14:textId="07F33F14" w:rsidR="006E7867" w:rsidRDefault="006E7867" w:rsidP="00296296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F697B9" wp14:editId="3B716317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7B10E" w14:textId="1E7262C2" w:rsidR="006E7867" w:rsidRDefault="006E7867" w:rsidP="00296296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76FC4" wp14:editId="260EBCEC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697B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AF7B10E" w14:textId="1E7262C2" w:rsidR="006E7867" w:rsidRDefault="006E7867" w:rsidP="00296296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76FC4" wp14:editId="260EBCEC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F05BDDF" w14:textId="2F5B4F3C" w:rsidR="006E7867" w:rsidRPr="00B5129D" w:rsidRDefault="006E7867" w:rsidP="00296296">
    <w:pPr>
      <w:pStyle w:val="Footer"/>
      <w:rPr>
        <w:rFonts w:asciiTheme="minorHAnsi" w:hAnsiTheme="minorHAnsi" w:cstheme="minorHAnsi"/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 w:rsidRPr="00B5129D">
      <w:rPr>
        <w:rFonts w:asciiTheme="minorHAnsi" w:hAnsiTheme="minorHAnsi" w:cstheme="minorHAnsi"/>
        <w:color w:val="BFBFBF" w:themeColor="background1" w:themeShade="BF"/>
        <w:sz w:val="16"/>
        <w:szCs w:val="16"/>
      </w:rPr>
      <w:t>© All rights reserved Northampton Primary Academy Trust 20</w:t>
    </w:r>
    <w:r w:rsidR="00D20552" w:rsidRPr="00B5129D">
      <w:rPr>
        <w:rFonts w:asciiTheme="minorHAnsi" w:hAnsiTheme="minorHAnsi" w:cstheme="minorHAnsi"/>
        <w:color w:val="BFBFBF" w:themeColor="background1" w:themeShade="BF"/>
        <w:sz w:val="16"/>
        <w:szCs w:val="16"/>
      </w:rPr>
      <w:t>21</w:t>
    </w:r>
  </w:p>
  <w:p w14:paraId="1741DB65" w14:textId="742F97D7" w:rsidR="006E7867" w:rsidRPr="00296296" w:rsidRDefault="006E7867" w:rsidP="00296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F29A7" w14:textId="77777777" w:rsidR="00891A73" w:rsidRDefault="00891A73" w:rsidP="0076489D">
      <w:r>
        <w:separator/>
      </w:r>
    </w:p>
  </w:footnote>
  <w:footnote w:type="continuationSeparator" w:id="0">
    <w:p w14:paraId="2853E533" w14:textId="77777777" w:rsidR="00891A73" w:rsidRDefault="00891A73" w:rsidP="0076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78AE37CA" w:rsidR="006E7867" w:rsidRPr="009A5E7E" w:rsidRDefault="006E7867" w:rsidP="0076489D">
    <w:pPr>
      <w:pStyle w:val="Header"/>
      <w:rPr>
        <w:rFonts w:ascii="Calibri" w:eastAsia="Calibri" w:hAnsi="Calibri" w:cs="Calibri"/>
        <w:sz w:val="24"/>
        <w:szCs w:val="24"/>
        <w:lang w:val="en-GB" w:eastAsia="en-GB" w:bidi="en-GB"/>
      </w:rPr>
    </w:pPr>
    <w:r w:rsidRPr="009A5E7E">
      <w:rPr>
        <w:rFonts w:ascii="Calibri" w:eastAsia="Calibri" w:hAnsi="Calibri" w:cs="Calibri"/>
        <w:sz w:val="24"/>
        <w:szCs w:val="24"/>
        <w:lang w:val="en-GB" w:eastAsia="en-GB" w:bidi="en-GB"/>
      </w:rPr>
      <w:t>Northampton Primary Academy Trust RE</w:t>
    </w:r>
    <w:r w:rsidR="00D20552">
      <w:rPr>
        <w:rFonts w:ascii="Calibri" w:eastAsia="Calibri" w:hAnsi="Calibri" w:cs="Calibri"/>
        <w:sz w:val="24"/>
        <w:szCs w:val="24"/>
        <w:lang w:val="en-GB" w:eastAsia="en-GB" w:bidi="en-GB"/>
      </w:rPr>
      <w:t xml:space="preserve"> Summer 2</w:t>
    </w:r>
    <w:r w:rsidRPr="009A5E7E">
      <w:rPr>
        <w:rFonts w:ascii="Calibri" w:eastAsia="Calibri" w:hAnsi="Calibri" w:cs="Calibri"/>
        <w:sz w:val="24"/>
        <w:szCs w:val="24"/>
        <w:lang w:val="en-GB" w:eastAsia="en-GB" w:bidi="en-GB"/>
      </w:rPr>
      <w:t xml:space="preserve"> Knowledge Organiser</w:t>
    </w:r>
  </w:p>
  <w:p w14:paraId="78964272" w14:textId="77777777" w:rsidR="006E7867" w:rsidRDefault="006E78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B1111"/>
    <w:multiLevelType w:val="multilevel"/>
    <w:tmpl w:val="D9529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FA0B45"/>
    <w:multiLevelType w:val="hybridMultilevel"/>
    <w:tmpl w:val="8FECF8DE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" w15:restartNumberingAfterBreak="0">
    <w:nsid w:val="21864A3B"/>
    <w:multiLevelType w:val="hybridMultilevel"/>
    <w:tmpl w:val="7FB0E776"/>
    <w:lvl w:ilvl="0" w:tplc="2C96CE86">
      <w:numFmt w:val="bullet"/>
      <w:lvlText w:val="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9D6F22"/>
    <w:multiLevelType w:val="hybridMultilevel"/>
    <w:tmpl w:val="5FEAF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262EC"/>
    <w:multiLevelType w:val="hybridMultilevel"/>
    <w:tmpl w:val="647A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C2FD3"/>
    <w:multiLevelType w:val="hybridMultilevel"/>
    <w:tmpl w:val="F9AE2748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6" w15:restartNumberingAfterBreak="0">
    <w:nsid w:val="67A337FC"/>
    <w:multiLevelType w:val="hybridMultilevel"/>
    <w:tmpl w:val="02D024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1757120">
    <w:abstractNumId w:val="4"/>
  </w:num>
  <w:num w:numId="2" w16cid:durableId="1203803">
    <w:abstractNumId w:val="2"/>
  </w:num>
  <w:num w:numId="3" w16cid:durableId="951983565">
    <w:abstractNumId w:val="6"/>
  </w:num>
  <w:num w:numId="4" w16cid:durableId="373507282">
    <w:abstractNumId w:val="1"/>
  </w:num>
  <w:num w:numId="5" w16cid:durableId="265382166">
    <w:abstractNumId w:val="0"/>
  </w:num>
  <w:num w:numId="6" w16cid:durableId="812405058">
    <w:abstractNumId w:val="3"/>
  </w:num>
  <w:num w:numId="7" w16cid:durableId="19997672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566BF"/>
    <w:rsid w:val="000825DD"/>
    <w:rsid w:val="000A665A"/>
    <w:rsid w:val="000B024B"/>
    <w:rsid w:val="000F3876"/>
    <w:rsid w:val="00221799"/>
    <w:rsid w:val="00256C59"/>
    <w:rsid w:val="00263152"/>
    <w:rsid w:val="00277B18"/>
    <w:rsid w:val="00296296"/>
    <w:rsid w:val="00677485"/>
    <w:rsid w:val="006E7867"/>
    <w:rsid w:val="006F683D"/>
    <w:rsid w:val="00713F7F"/>
    <w:rsid w:val="007262FE"/>
    <w:rsid w:val="0076489D"/>
    <w:rsid w:val="007B2ADB"/>
    <w:rsid w:val="007E0DED"/>
    <w:rsid w:val="008048C3"/>
    <w:rsid w:val="00891A73"/>
    <w:rsid w:val="00921A03"/>
    <w:rsid w:val="0096569B"/>
    <w:rsid w:val="009A5E7E"/>
    <w:rsid w:val="00A2269B"/>
    <w:rsid w:val="00A92E8B"/>
    <w:rsid w:val="00B5129D"/>
    <w:rsid w:val="00BB5D51"/>
    <w:rsid w:val="00CB7992"/>
    <w:rsid w:val="00D02A74"/>
    <w:rsid w:val="00D20552"/>
    <w:rsid w:val="00DA544E"/>
    <w:rsid w:val="00DC1FB6"/>
    <w:rsid w:val="00E82834"/>
    <w:rsid w:val="00ED68B1"/>
    <w:rsid w:val="00F33878"/>
    <w:rsid w:val="00FF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  <w:style w:type="paragraph" w:styleId="NormalWeb">
    <w:name w:val="Normal (Web)"/>
    <w:basedOn w:val="Normal"/>
    <w:uiPriority w:val="99"/>
    <w:unhideWhenUsed/>
    <w:rsid w:val="0067748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aragraph">
    <w:name w:val="paragraph"/>
    <w:basedOn w:val="Normal"/>
    <w:rsid w:val="00F3387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1">
    <w:name w:val="normaltextrun1"/>
    <w:basedOn w:val="DefaultParagraphFont"/>
    <w:rsid w:val="00F33878"/>
  </w:style>
  <w:style w:type="character" w:customStyle="1" w:styleId="eop">
    <w:name w:val="eop"/>
    <w:basedOn w:val="DefaultParagraphFont"/>
    <w:rsid w:val="00F33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5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6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99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318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21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271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0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36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540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245620">
                                                      <w:marLeft w:val="86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812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015156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824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611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182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0494558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247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892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0590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634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26163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0676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7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2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4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3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2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38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94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891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140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990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18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040526">
                                                      <w:marLeft w:val="86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049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890533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035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628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923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130550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310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7491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9060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3900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2750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09526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030250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08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4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6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9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149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999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61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669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34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594723">
                                                      <w:marLeft w:val="86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460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000037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345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3291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301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91709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051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7365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5640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555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52621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59231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238772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339031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9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8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7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5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95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0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727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890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77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91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300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8824865">
                                                      <w:marLeft w:val="86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106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379666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5017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0500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0868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5740979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607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6305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150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7594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7462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28065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593827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773591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0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43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30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32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79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96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409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383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816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8027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948594">
                                                      <w:marLeft w:val="86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102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163470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3911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3501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121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2669462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9311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4624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44406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4929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12784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97069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87218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479056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308005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075250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20738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01355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4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4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37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737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7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506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82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937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1234701">
                                                      <w:marLeft w:val="86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9262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094326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67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598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468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435020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570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0911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6671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7369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50594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97500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594162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2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2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8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8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79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55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50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71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529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286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475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385276">
                                                      <w:marLeft w:val="86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909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2146384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740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854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508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7830119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1248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7665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7523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5241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0035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56756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979429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3335F9-AA62-4CE8-AE39-EB01B900178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customXml/itemProps3.xml><?xml version="1.0" encoding="utf-8"?>
<ds:datastoreItem xmlns:ds="http://schemas.openxmlformats.org/officeDocument/2006/customXml" ds:itemID="{68D72447-BA6A-4DDE-AD83-B1BC18061E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JTimmins</dc:creator>
  <cp:lastModifiedBy>Jenny May</cp:lastModifiedBy>
  <cp:revision>2</cp:revision>
  <dcterms:created xsi:type="dcterms:W3CDTF">2024-03-24T09:36:00Z</dcterms:created>
  <dcterms:modified xsi:type="dcterms:W3CDTF">2024-03-24T09:36:00Z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