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5B574" w14:textId="31260FAC" w:rsidR="00D2387D" w:rsidRDefault="00D2387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1"/>
        <w:gridCol w:w="3523"/>
        <w:gridCol w:w="2011"/>
        <w:gridCol w:w="2126"/>
        <w:gridCol w:w="6459"/>
      </w:tblGrid>
      <w:tr w:rsidR="00196341" w14:paraId="7243721B" w14:textId="77777777" w:rsidTr="00A36EB8">
        <w:tc>
          <w:tcPr>
            <w:tcW w:w="15810" w:type="dxa"/>
            <w:gridSpan w:val="5"/>
            <w:shd w:val="clear" w:color="auto" w:fill="D6E3BC" w:themeFill="accent3" w:themeFillTint="66"/>
          </w:tcPr>
          <w:p w14:paraId="4F0E4A41" w14:textId="0567CC02" w:rsidR="00196341" w:rsidRPr="00A36EB8" w:rsidRDefault="00196341" w:rsidP="007125FF">
            <w:pPr>
              <w:jc w:val="center"/>
              <w:rPr>
                <w:b/>
              </w:rPr>
            </w:pPr>
            <w:r w:rsidRPr="00A36EB8">
              <w:rPr>
                <w:rFonts w:asciiTheme="minorHAnsi" w:eastAsiaTheme="minorEastAsia" w:hAnsiTheme="minorHAnsi" w:cstheme="minorBidi"/>
                <w:b/>
                <w:w w:val="110"/>
                <w:sz w:val="28"/>
                <w:szCs w:val="28"/>
              </w:rPr>
              <w:t xml:space="preserve">Knowledge </w:t>
            </w:r>
            <w:proofErr w:type="spellStart"/>
            <w:r w:rsidRPr="00A36EB8">
              <w:rPr>
                <w:rFonts w:asciiTheme="minorHAnsi" w:eastAsiaTheme="minorEastAsia" w:hAnsiTheme="minorHAnsi" w:cstheme="minorBidi"/>
                <w:b/>
                <w:w w:val="110"/>
                <w:sz w:val="28"/>
                <w:szCs w:val="28"/>
              </w:rPr>
              <w:t>Organiser</w:t>
            </w:r>
            <w:proofErr w:type="spellEnd"/>
            <w:r w:rsidRPr="00A36EB8">
              <w:rPr>
                <w:rFonts w:asciiTheme="minorHAnsi" w:eastAsiaTheme="minorEastAsia" w:hAnsiTheme="minorHAnsi" w:cstheme="minorBidi"/>
                <w:b/>
                <w:w w:val="110"/>
                <w:sz w:val="28"/>
                <w:szCs w:val="28"/>
              </w:rPr>
              <w:t xml:space="preserve"> Year </w:t>
            </w:r>
            <w:r w:rsidRPr="00A36EB8">
              <w:rPr>
                <w:rFonts w:asciiTheme="minorHAnsi" w:eastAsiaTheme="minorEastAsia" w:hAnsiTheme="minorHAnsi" w:cstheme="minorBidi"/>
                <w:b/>
                <w:bCs/>
                <w:w w:val="110"/>
                <w:sz w:val="28"/>
                <w:szCs w:val="28"/>
              </w:rPr>
              <w:t>6 Summer 1 ELECTRICITY</w:t>
            </w:r>
          </w:p>
        </w:tc>
      </w:tr>
      <w:tr w:rsidR="00196341" w14:paraId="126A9571" w14:textId="77777777" w:rsidTr="00A36EB8">
        <w:tc>
          <w:tcPr>
            <w:tcW w:w="5214" w:type="dxa"/>
            <w:gridSpan w:val="2"/>
            <w:shd w:val="clear" w:color="auto" w:fill="D6E3BC" w:themeFill="accent3" w:themeFillTint="66"/>
          </w:tcPr>
          <w:p w14:paraId="081103AC" w14:textId="2C198B02" w:rsidR="00196341" w:rsidRPr="00A36EB8" w:rsidRDefault="00196341" w:rsidP="007125F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6EB8">
              <w:rPr>
                <w:rFonts w:asciiTheme="minorHAnsi" w:hAnsiTheme="minorHAnsi" w:cstheme="minorHAnsi"/>
                <w:b/>
                <w:w w:val="110"/>
                <w:sz w:val="27"/>
                <w:szCs w:val="27"/>
              </w:rPr>
              <w:t>VOCABULARY</w:t>
            </w:r>
          </w:p>
        </w:tc>
        <w:tc>
          <w:tcPr>
            <w:tcW w:w="4137" w:type="dxa"/>
            <w:gridSpan w:val="2"/>
            <w:shd w:val="clear" w:color="auto" w:fill="D6E3BC" w:themeFill="accent3" w:themeFillTint="66"/>
          </w:tcPr>
          <w:p w14:paraId="4E35B03D" w14:textId="38959DE3" w:rsidR="00196341" w:rsidRPr="00A36EB8" w:rsidRDefault="00D2387D" w:rsidP="007125FF">
            <w:pPr>
              <w:ind w:left="1440" w:hanging="720"/>
              <w:jc w:val="center"/>
              <w:rPr>
                <w:rFonts w:asciiTheme="minorHAnsi" w:hAnsiTheme="minorHAnsi" w:cstheme="minorHAnsi"/>
                <w:b/>
              </w:rPr>
            </w:pPr>
            <w:r w:rsidRPr="00A36EB8">
              <w:rPr>
                <w:rFonts w:asciiTheme="minorHAnsi" w:hAnsiTheme="minorHAnsi" w:cstheme="minorHAnsi"/>
                <w:b/>
                <w:w w:val="110"/>
                <w:sz w:val="27"/>
                <w:szCs w:val="27"/>
              </w:rPr>
              <w:t>CIRCUIT SYMBOLS</w:t>
            </w:r>
          </w:p>
        </w:tc>
        <w:tc>
          <w:tcPr>
            <w:tcW w:w="6459" w:type="dxa"/>
            <w:shd w:val="clear" w:color="auto" w:fill="D6E3BC" w:themeFill="accent3" w:themeFillTint="66"/>
          </w:tcPr>
          <w:p w14:paraId="7CB6F890" w14:textId="60C79E4D" w:rsidR="00196341" w:rsidRPr="00A36EB8" w:rsidRDefault="00D2387D" w:rsidP="007125F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6EB8">
              <w:rPr>
                <w:rFonts w:asciiTheme="minorHAnsi" w:hAnsiTheme="minorHAnsi" w:cstheme="minorHAnsi"/>
                <w:b/>
                <w:w w:val="110"/>
                <w:sz w:val="27"/>
                <w:szCs w:val="27"/>
              </w:rPr>
              <w:t>CHANGING (SERIES)CIRCUITS</w:t>
            </w:r>
          </w:p>
        </w:tc>
      </w:tr>
      <w:tr w:rsidR="00A36EB8" w14:paraId="286C3479" w14:textId="77777777" w:rsidTr="00A36EB8">
        <w:trPr>
          <w:trHeight w:val="818"/>
        </w:trPr>
        <w:tc>
          <w:tcPr>
            <w:tcW w:w="1691" w:type="dxa"/>
            <w:shd w:val="clear" w:color="auto" w:fill="D6E3BC" w:themeFill="accent3" w:themeFillTint="66"/>
            <w:vAlign w:val="center"/>
          </w:tcPr>
          <w:p w14:paraId="1DF3BD89" w14:textId="5538159F" w:rsidR="00A36EB8" w:rsidRDefault="00A36EB8" w:rsidP="00BB24DB">
            <w:r w:rsidRPr="65B422F2">
              <w:rPr>
                <w:sz w:val="21"/>
                <w:szCs w:val="21"/>
              </w:rPr>
              <w:t>symbol</w:t>
            </w:r>
          </w:p>
        </w:tc>
        <w:tc>
          <w:tcPr>
            <w:tcW w:w="3523" w:type="dxa"/>
          </w:tcPr>
          <w:p w14:paraId="2ABAEE10" w14:textId="48AF33E8" w:rsidR="00A36EB8" w:rsidRDefault="00A36EB8" w:rsidP="00BB24DB"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An image, mark or pattern to represent a </w:t>
            </w:r>
            <w:r w:rsidRPr="00D7117A">
              <w:rPr>
                <w:rFonts w:asciiTheme="minorHAnsi" w:hAnsiTheme="minorHAnsi" w:cstheme="minorHAnsi"/>
                <w:sz w:val="21"/>
                <w:szCs w:val="21"/>
              </w:rPr>
              <w:t xml:space="preserve">real object or 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>to communicate a message</w:t>
            </w:r>
          </w:p>
        </w:tc>
        <w:tc>
          <w:tcPr>
            <w:tcW w:w="2011" w:type="dxa"/>
            <w:vMerge w:val="restart"/>
          </w:tcPr>
          <w:p w14:paraId="604BA59D" w14:textId="380A8FE1" w:rsidR="00A36EB8" w:rsidRDefault="00A36EB8" w:rsidP="00BB24DB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32992" behindDoc="1" locked="0" layoutInCell="1" allowOverlap="1" wp14:anchorId="083E8E8C" wp14:editId="45EB1583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183515</wp:posOffset>
                  </wp:positionV>
                  <wp:extent cx="1257300" cy="375920"/>
                  <wp:effectExtent l="0" t="0" r="0" b="5080"/>
                  <wp:wrapTight wrapText="bothSides">
                    <wp:wrapPolygon edited="0">
                      <wp:start x="0" y="0"/>
                      <wp:lineTo x="0" y="20797"/>
                      <wp:lineTo x="21273" y="20797"/>
                      <wp:lineTo x="21273" y="0"/>
                      <wp:lineTo x="0" y="0"/>
                    </wp:wrapPolygon>
                  </wp:wrapTight>
                  <wp:docPr id="1" name="Picture 110141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14164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37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vMerge w:val="restart"/>
            <w:vAlign w:val="center"/>
          </w:tcPr>
          <w:p w14:paraId="511D7504" w14:textId="60912B11" w:rsidR="00A36EB8" w:rsidRDefault="00A36EB8" w:rsidP="00BB24DB">
            <w:pPr>
              <w:jc w:val="center"/>
            </w:pPr>
            <w:r w:rsidRPr="00842CFC">
              <w:rPr>
                <w:rFonts w:asciiTheme="minorHAnsi" w:hAnsiTheme="minorHAnsi" w:cstheme="minorHAnsi"/>
                <w:b/>
                <w:sz w:val="24"/>
                <w:szCs w:val="24"/>
              </w:rPr>
              <w:t>wire</w:t>
            </w:r>
          </w:p>
        </w:tc>
        <w:tc>
          <w:tcPr>
            <w:tcW w:w="6459" w:type="dxa"/>
            <w:vMerge w:val="restart"/>
          </w:tcPr>
          <w:p w14:paraId="18928FDD" w14:textId="77777777" w:rsidR="00A36EB8" w:rsidRPr="00F962B5" w:rsidRDefault="00A36EB8" w:rsidP="00BB24DB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0564F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Changing the number of cells</w:t>
            </w:r>
          </w:p>
          <w:p w14:paraId="49A5D34C" w14:textId="01FB9BA0" w:rsidR="00A36EB8" w:rsidRPr="00196341" w:rsidRDefault="00A36EB8" w:rsidP="003E22A4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Theme="minorHAnsi" w:hAnsiTheme="minorHAnsi" w:cstheme="minorBidi"/>
              </w:rPr>
            </w:pPr>
            <w:r w:rsidRPr="00196341">
              <w:rPr>
                <w:rFonts w:asciiTheme="minorHAnsi" w:hAnsiTheme="minorHAnsi" w:cstheme="minorBidi"/>
              </w:rPr>
              <w:t>The great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number of cells there are …</w:t>
            </w:r>
          </w:p>
          <w:p w14:paraId="79A7E56B" w14:textId="77777777" w:rsidR="00A36EB8" w:rsidRPr="00196341" w:rsidRDefault="00A36EB8" w:rsidP="00BB24DB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</w:rPr>
            </w:pPr>
            <w:r w:rsidRPr="00196341">
              <w:rPr>
                <w:rFonts w:asciiTheme="minorHAnsi" w:hAnsiTheme="minorHAnsi" w:cstheme="minorBidi"/>
              </w:rPr>
              <w:t>the bright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bulb, the loud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buzzer, the fast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motor.</w:t>
            </w:r>
          </w:p>
          <w:p w14:paraId="39193FC5" w14:textId="1B63BB48" w:rsidR="00A36EB8" w:rsidRPr="00196341" w:rsidRDefault="00A36EB8" w:rsidP="003E22A4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Theme="minorHAnsi" w:hAnsiTheme="minorHAnsi" w:cstheme="minorBidi"/>
              </w:rPr>
            </w:pPr>
            <w:r w:rsidRPr="00196341">
              <w:rPr>
                <w:rFonts w:asciiTheme="minorHAnsi" w:hAnsiTheme="minorHAnsi" w:cstheme="minorBidi"/>
              </w:rPr>
              <w:t>The few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cells there are …</w:t>
            </w:r>
          </w:p>
          <w:p w14:paraId="5F2C2F50" w14:textId="77777777" w:rsidR="00A36EB8" w:rsidRDefault="00A36EB8" w:rsidP="00BB24DB">
            <w:pPr>
              <w:rPr>
                <w:rFonts w:asciiTheme="minorHAnsi" w:hAnsiTheme="minorHAnsi" w:cstheme="minorBidi"/>
              </w:rPr>
            </w:pPr>
            <w:r w:rsidRPr="00196341">
              <w:rPr>
                <w:rFonts w:asciiTheme="minorHAnsi" w:hAnsiTheme="minorHAnsi" w:cstheme="minorBidi"/>
              </w:rPr>
              <w:t>the dimm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bulb, the quiet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buzzer, the slow</w:t>
            </w:r>
            <w:r w:rsidRPr="00196341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196341">
              <w:rPr>
                <w:rFonts w:asciiTheme="minorHAnsi" w:hAnsiTheme="minorHAnsi" w:cstheme="minorBidi"/>
              </w:rPr>
              <w:t xml:space="preserve"> the motor.</w:t>
            </w:r>
          </w:p>
          <w:p w14:paraId="721EF364" w14:textId="4CD33F32" w:rsidR="00A36EB8" w:rsidRDefault="00A36EB8" w:rsidP="00BB24DB"/>
        </w:tc>
      </w:tr>
      <w:tr w:rsidR="00A36EB8" w14:paraId="0FA6A15E" w14:textId="77777777" w:rsidTr="00A36EB8">
        <w:trPr>
          <w:trHeight w:val="817"/>
        </w:trPr>
        <w:tc>
          <w:tcPr>
            <w:tcW w:w="1691" w:type="dxa"/>
            <w:shd w:val="clear" w:color="auto" w:fill="D6E3BC" w:themeFill="accent3" w:themeFillTint="66"/>
            <w:vAlign w:val="center"/>
          </w:tcPr>
          <w:p w14:paraId="067D7733" w14:textId="1E69EB0A" w:rsidR="00A36EB8" w:rsidRPr="65B422F2" w:rsidRDefault="00A36EB8" w:rsidP="00BB24D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circuit</w:t>
            </w:r>
          </w:p>
        </w:tc>
        <w:tc>
          <w:tcPr>
            <w:tcW w:w="3523" w:type="dxa"/>
          </w:tcPr>
          <w:p w14:paraId="16529029" w14:textId="04673203" w:rsidR="00A36EB8" w:rsidRDefault="00A36EB8" w:rsidP="00BB24DB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A path through which electricity flows, usually beginning and ending at a battery</w:t>
            </w:r>
          </w:p>
        </w:tc>
        <w:tc>
          <w:tcPr>
            <w:tcW w:w="2011" w:type="dxa"/>
            <w:vMerge/>
          </w:tcPr>
          <w:p w14:paraId="787123F2" w14:textId="77777777" w:rsidR="00A36EB8" w:rsidRDefault="00A36EB8" w:rsidP="00BB24DB">
            <w:pPr>
              <w:rPr>
                <w:noProof/>
                <w:lang w:val="en-GB" w:eastAsia="en-GB"/>
              </w:rPr>
            </w:pPr>
          </w:p>
        </w:tc>
        <w:tc>
          <w:tcPr>
            <w:tcW w:w="2126" w:type="dxa"/>
            <w:vMerge/>
            <w:vAlign w:val="center"/>
          </w:tcPr>
          <w:p w14:paraId="277CFDD1" w14:textId="77777777" w:rsidR="00A36EB8" w:rsidRPr="00842CFC" w:rsidRDefault="00A36EB8" w:rsidP="00BB24D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459" w:type="dxa"/>
            <w:vMerge/>
          </w:tcPr>
          <w:p w14:paraId="0121FAFE" w14:textId="77777777" w:rsidR="00A36EB8" w:rsidRPr="000564F7" w:rsidRDefault="00A36EB8" w:rsidP="00BB24DB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  <w:tr w:rsidR="00196341" w14:paraId="66B4312F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5A25C439" w14:textId="63A269B9" w:rsidR="00196341" w:rsidRDefault="00196341" w:rsidP="00BB24DB">
            <w:r w:rsidRPr="65B422F2">
              <w:rPr>
                <w:sz w:val="21"/>
                <w:szCs w:val="21"/>
              </w:rPr>
              <w:t>circuit</w:t>
            </w:r>
            <w:r w:rsidRPr="0FA9AF4D">
              <w:rPr>
                <w:sz w:val="21"/>
                <w:szCs w:val="21"/>
              </w:rPr>
              <w:t xml:space="preserve"> diagram</w:t>
            </w:r>
          </w:p>
        </w:tc>
        <w:tc>
          <w:tcPr>
            <w:tcW w:w="3523" w:type="dxa"/>
          </w:tcPr>
          <w:p w14:paraId="75E5965F" w14:textId="05F651B2" w:rsidR="00196341" w:rsidRDefault="00196341" w:rsidP="00BB24DB">
            <w:r>
              <w:rPr>
                <w:rFonts w:asciiTheme="minorHAnsi" w:hAnsiTheme="minorHAnsi" w:cstheme="minorHAnsi"/>
                <w:sz w:val="21"/>
                <w:szCs w:val="21"/>
              </w:rPr>
              <w:t>A simple representation of an electric circuit using symbols</w:t>
            </w:r>
          </w:p>
        </w:tc>
        <w:tc>
          <w:tcPr>
            <w:tcW w:w="2011" w:type="dxa"/>
            <w:vMerge w:val="restart"/>
          </w:tcPr>
          <w:p w14:paraId="3B65A620" w14:textId="77777777" w:rsidR="00196341" w:rsidRDefault="00196341" w:rsidP="00BB24DB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t xml:space="preserve">          </w:t>
            </w:r>
          </w:p>
          <w:p w14:paraId="03C6A849" w14:textId="5EB99A85" w:rsidR="00196341" w:rsidRPr="00BB24DB" w:rsidRDefault="00196341" w:rsidP="00BB24DB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t xml:space="preserve">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7B0F518" wp14:editId="437C6F68">
                  <wp:extent cx="1113054" cy="413020"/>
                  <wp:effectExtent l="0" t="0" r="0" b="6350"/>
                  <wp:docPr id="3" name="Picture 828280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828068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94" cy="414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 w:val="restart"/>
            <w:vAlign w:val="center"/>
          </w:tcPr>
          <w:p w14:paraId="5131E632" w14:textId="77777777" w:rsidR="00196341" w:rsidRDefault="00196341" w:rsidP="00BB24DB">
            <w:pPr>
              <w:jc w:val="center"/>
            </w:pPr>
          </w:p>
          <w:p w14:paraId="7732B00A" w14:textId="0258ED6D" w:rsidR="00196341" w:rsidRDefault="00196341" w:rsidP="00BB24DB">
            <w:pPr>
              <w:jc w:val="center"/>
            </w:pPr>
            <w:r w:rsidRPr="00842CFC">
              <w:rPr>
                <w:rFonts w:asciiTheme="minorHAnsi" w:hAnsiTheme="minorHAnsi" w:cstheme="minorHAnsi"/>
                <w:b/>
                <w:sz w:val="24"/>
                <w:szCs w:val="24"/>
              </w:rPr>
              <w:t>bulb</w:t>
            </w:r>
          </w:p>
        </w:tc>
        <w:tc>
          <w:tcPr>
            <w:tcW w:w="6459" w:type="dxa"/>
            <w:vMerge w:val="restart"/>
          </w:tcPr>
          <w:p w14:paraId="3299C6B0" w14:textId="77777777" w:rsidR="00196341" w:rsidRPr="00F962B5" w:rsidRDefault="00196341" w:rsidP="00196341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F962B5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Changing the number of components</w:t>
            </w:r>
          </w:p>
          <w:p w14:paraId="50681917" w14:textId="1D07DC05" w:rsidR="00196341" w:rsidRPr="003E22A4" w:rsidRDefault="00196341" w:rsidP="003E22A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Bidi"/>
              </w:rPr>
            </w:pPr>
            <w:r w:rsidRPr="003E22A4">
              <w:rPr>
                <w:rFonts w:asciiTheme="minorHAnsi" w:hAnsiTheme="minorHAnsi" w:cstheme="minorBidi"/>
              </w:rPr>
              <w:t>The great</w:t>
            </w:r>
            <w:r w:rsidRPr="003E22A4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3E22A4">
              <w:rPr>
                <w:rFonts w:asciiTheme="minorHAnsi" w:hAnsiTheme="minorHAnsi" w:cstheme="minorBidi"/>
              </w:rPr>
              <w:t xml:space="preserve"> the number of bulbs, the dimm</w:t>
            </w:r>
            <w:r w:rsidRPr="003E22A4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3E22A4">
              <w:rPr>
                <w:rFonts w:asciiTheme="minorHAnsi" w:hAnsiTheme="minorHAnsi" w:cstheme="minorBidi"/>
              </w:rPr>
              <w:t xml:space="preserve"> they will be.</w:t>
            </w:r>
          </w:p>
          <w:p w14:paraId="6E986053" w14:textId="36E453E2" w:rsidR="00196341" w:rsidRDefault="00196341" w:rsidP="003E22A4">
            <w:pPr>
              <w:pStyle w:val="ListParagraph"/>
              <w:numPr>
                <w:ilvl w:val="0"/>
                <w:numId w:val="2"/>
              </w:numPr>
            </w:pPr>
            <w:r w:rsidRPr="003E22A4">
              <w:rPr>
                <w:rFonts w:asciiTheme="minorHAnsi" w:hAnsiTheme="minorHAnsi" w:cstheme="minorBidi"/>
              </w:rPr>
              <w:t>The few</w:t>
            </w:r>
            <w:r w:rsidRPr="003E22A4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3E22A4">
              <w:rPr>
                <w:rFonts w:asciiTheme="minorHAnsi" w:hAnsiTheme="minorHAnsi" w:cstheme="minorBidi"/>
              </w:rPr>
              <w:t xml:space="preserve"> the bulbs, the bright</w:t>
            </w:r>
            <w:r w:rsidRPr="003E22A4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3E22A4">
              <w:rPr>
                <w:rFonts w:asciiTheme="minorHAnsi" w:hAnsiTheme="minorHAnsi" w:cstheme="minorBidi"/>
              </w:rPr>
              <w:t xml:space="preserve"> they will be.</w:t>
            </w:r>
          </w:p>
        </w:tc>
      </w:tr>
      <w:tr w:rsidR="00196341" w14:paraId="3EADD3C9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29CFBA9B" w14:textId="59B8C94C" w:rsidR="00196341" w:rsidRDefault="00196341" w:rsidP="00BB24DB">
            <w:r w:rsidRPr="65B422F2">
              <w:rPr>
                <w:sz w:val="21"/>
                <w:szCs w:val="21"/>
              </w:rPr>
              <w:t>complete</w:t>
            </w:r>
            <w:r w:rsidRPr="0FA9AF4D">
              <w:rPr>
                <w:sz w:val="21"/>
                <w:szCs w:val="21"/>
              </w:rPr>
              <w:t xml:space="preserve"> circuit</w:t>
            </w:r>
          </w:p>
        </w:tc>
        <w:tc>
          <w:tcPr>
            <w:tcW w:w="3523" w:type="dxa"/>
          </w:tcPr>
          <w:p w14:paraId="2136A0AE" w14:textId="55A8BA68" w:rsidR="00196341" w:rsidRDefault="00196341" w:rsidP="00BB24DB">
            <w:r>
              <w:rPr>
                <w:rFonts w:asciiTheme="minorHAnsi" w:hAnsiTheme="minorHAnsi" w:cstheme="minorHAnsi"/>
                <w:sz w:val="21"/>
                <w:szCs w:val="21"/>
              </w:rPr>
              <w:t>An electric circuit with no gaps, allowing the current to flow</w:t>
            </w:r>
          </w:p>
        </w:tc>
        <w:tc>
          <w:tcPr>
            <w:tcW w:w="2011" w:type="dxa"/>
            <w:vMerge/>
          </w:tcPr>
          <w:p w14:paraId="47BEFAEB" w14:textId="77777777" w:rsidR="00196341" w:rsidRDefault="00196341" w:rsidP="00BB24DB"/>
        </w:tc>
        <w:tc>
          <w:tcPr>
            <w:tcW w:w="2126" w:type="dxa"/>
            <w:vMerge/>
            <w:vAlign w:val="center"/>
          </w:tcPr>
          <w:p w14:paraId="04ACDCB2" w14:textId="77777777" w:rsidR="00196341" w:rsidRDefault="00196341" w:rsidP="00BB24DB">
            <w:pPr>
              <w:jc w:val="center"/>
            </w:pPr>
          </w:p>
        </w:tc>
        <w:tc>
          <w:tcPr>
            <w:tcW w:w="6459" w:type="dxa"/>
            <w:vMerge/>
          </w:tcPr>
          <w:p w14:paraId="769B4B8A" w14:textId="77777777" w:rsidR="00196341" w:rsidRDefault="00196341" w:rsidP="00BB24DB"/>
        </w:tc>
      </w:tr>
      <w:tr w:rsidR="00D2387D" w14:paraId="0F7BA6CA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2DA29A2A" w14:textId="0BE9666A" w:rsidR="00D2387D" w:rsidRDefault="00D2387D" w:rsidP="00BB24DB">
            <w:r>
              <w:rPr>
                <w:sz w:val="21"/>
                <w:szCs w:val="21"/>
              </w:rPr>
              <w:t>incomplete circuit</w:t>
            </w:r>
          </w:p>
        </w:tc>
        <w:tc>
          <w:tcPr>
            <w:tcW w:w="3523" w:type="dxa"/>
          </w:tcPr>
          <w:p w14:paraId="5201166C" w14:textId="45041015" w:rsidR="00D2387D" w:rsidRDefault="00D2387D" w:rsidP="00BB24DB">
            <w:r>
              <w:rPr>
                <w:rFonts w:asciiTheme="minorHAnsi" w:hAnsiTheme="minorHAnsi" w:cstheme="minorHAnsi"/>
                <w:sz w:val="21"/>
                <w:szCs w:val="21"/>
              </w:rPr>
              <w:t>An electric circuit with a gap, preventing the flow of current</w:t>
            </w:r>
          </w:p>
        </w:tc>
        <w:tc>
          <w:tcPr>
            <w:tcW w:w="2011" w:type="dxa"/>
            <w:vMerge w:val="restart"/>
          </w:tcPr>
          <w:p w14:paraId="0EC60CEC" w14:textId="700529CC" w:rsidR="00D2387D" w:rsidRDefault="00D2387D" w:rsidP="00BB24DB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11488" behindDoc="1" locked="0" layoutInCell="1" allowOverlap="1" wp14:anchorId="420F129F" wp14:editId="6A9DEEF5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139700</wp:posOffset>
                  </wp:positionV>
                  <wp:extent cx="1248410" cy="375920"/>
                  <wp:effectExtent l="0" t="0" r="8890" b="5080"/>
                  <wp:wrapTight wrapText="bothSides">
                    <wp:wrapPolygon edited="0">
                      <wp:start x="0" y="0"/>
                      <wp:lineTo x="0" y="20797"/>
                      <wp:lineTo x="21424" y="20797"/>
                      <wp:lineTo x="2142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410" cy="37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vMerge w:val="restart"/>
            <w:vAlign w:val="center"/>
          </w:tcPr>
          <w:p w14:paraId="1469D3D7" w14:textId="77777777" w:rsidR="00D2387D" w:rsidRDefault="00D2387D" w:rsidP="00BB24DB">
            <w:pPr>
              <w:jc w:val="center"/>
            </w:pPr>
          </w:p>
          <w:p w14:paraId="5EEA6B7C" w14:textId="3AF09CB2" w:rsidR="00D2387D" w:rsidRDefault="00D2387D" w:rsidP="00BB24DB">
            <w:pPr>
              <w:jc w:val="center"/>
            </w:pPr>
            <w:r w:rsidRPr="00842CFC">
              <w:rPr>
                <w:rFonts w:asciiTheme="minorHAnsi" w:hAnsiTheme="minorHAnsi" w:cstheme="minorHAnsi"/>
                <w:b/>
                <w:sz w:val="24"/>
                <w:szCs w:val="24"/>
              </w:rPr>
              <w:t>battery made of one cell</w:t>
            </w:r>
          </w:p>
        </w:tc>
        <w:tc>
          <w:tcPr>
            <w:tcW w:w="6459" w:type="dxa"/>
            <w:vMerge w:val="restart"/>
          </w:tcPr>
          <w:p w14:paraId="15205062" w14:textId="77777777" w:rsidR="00D2387D" w:rsidRPr="00F962B5" w:rsidRDefault="00D2387D" w:rsidP="00D2387D">
            <w:pPr>
              <w:rPr>
                <w:rFonts w:asciiTheme="minorHAnsi" w:hAnsiTheme="minorHAnsi" w:cstheme="minorBidi"/>
                <w:b/>
                <w:u w:val="single"/>
              </w:rPr>
            </w:pPr>
            <w:r w:rsidRPr="00F962B5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Changing the length of wire</w:t>
            </w:r>
          </w:p>
          <w:p w14:paraId="13B884B0" w14:textId="34471D82" w:rsidR="00D2387D" w:rsidRPr="00D568DD" w:rsidRDefault="00D2387D" w:rsidP="003E22A4">
            <w:pPr>
              <w:pStyle w:val="ListParagraph"/>
              <w:numPr>
                <w:ilvl w:val="0"/>
                <w:numId w:val="2"/>
              </w:numPr>
            </w:pPr>
            <w:r w:rsidRPr="003E22A4">
              <w:rPr>
                <w:rFonts w:asciiTheme="minorHAnsi" w:hAnsiTheme="minorHAnsi" w:cstheme="minorBidi"/>
              </w:rPr>
              <w:t>The short</w:t>
            </w:r>
            <w:r w:rsidRPr="003E22A4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3E22A4">
              <w:rPr>
                <w:rFonts w:asciiTheme="minorHAnsi" w:hAnsiTheme="minorHAnsi" w:cstheme="minorBidi"/>
              </w:rPr>
              <w:t xml:space="preserve"> the wire …</w:t>
            </w:r>
          </w:p>
          <w:p w14:paraId="28C7198C" w14:textId="77777777" w:rsidR="00D2387D" w:rsidRPr="00655608" w:rsidRDefault="00D2387D" w:rsidP="00D2387D">
            <w:pPr>
              <w:pStyle w:val="TableParagraph"/>
              <w:spacing w:before="0"/>
              <w:ind w:left="0"/>
              <w:rPr>
                <w:rFonts w:asciiTheme="minorHAnsi" w:hAnsiTheme="minorHAnsi" w:cstheme="minorBidi"/>
              </w:rPr>
            </w:pPr>
            <w:r w:rsidRPr="3D8891EC">
              <w:rPr>
                <w:rFonts w:asciiTheme="minorHAnsi" w:hAnsiTheme="minorHAnsi" w:cstheme="minorBidi"/>
              </w:rPr>
              <w:t>the bright</w:t>
            </w:r>
            <w:r w:rsidRPr="3D8891EC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3D8891EC">
              <w:rPr>
                <w:rFonts w:asciiTheme="minorHAnsi" w:hAnsiTheme="minorHAnsi" w:cstheme="minorBidi"/>
              </w:rPr>
              <w:t xml:space="preserve"> the bulb, the loud</w:t>
            </w:r>
            <w:r w:rsidRPr="3D8891EC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3D8891EC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3D8891EC">
              <w:rPr>
                <w:rFonts w:asciiTheme="minorHAnsi" w:hAnsiTheme="minorHAnsi" w:cstheme="minorBidi"/>
              </w:rPr>
              <w:t>the buzzer, the fast</w:t>
            </w:r>
            <w:r w:rsidRPr="3D8891EC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3D8891EC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3D8891EC">
              <w:rPr>
                <w:rFonts w:asciiTheme="minorHAnsi" w:hAnsiTheme="minorHAnsi" w:cstheme="minorBidi"/>
              </w:rPr>
              <w:t>the motor.</w:t>
            </w:r>
          </w:p>
          <w:p w14:paraId="792BDFE1" w14:textId="3CD9733D" w:rsidR="00D2387D" w:rsidRPr="00655608" w:rsidRDefault="00D2387D" w:rsidP="003E22A4">
            <w:pPr>
              <w:pStyle w:val="ListParagraph"/>
              <w:numPr>
                <w:ilvl w:val="0"/>
                <w:numId w:val="2"/>
              </w:numPr>
            </w:pPr>
            <w:r w:rsidRPr="003E22A4">
              <w:rPr>
                <w:rFonts w:asciiTheme="minorHAnsi" w:hAnsiTheme="minorHAnsi" w:cstheme="minorBidi"/>
              </w:rPr>
              <w:t>The long</w:t>
            </w:r>
            <w:r w:rsidRPr="003E22A4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003E22A4">
              <w:rPr>
                <w:rFonts w:asciiTheme="minorHAnsi" w:hAnsiTheme="minorHAnsi" w:cstheme="minorBidi"/>
              </w:rPr>
              <w:t xml:space="preserve"> the wire …</w:t>
            </w:r>
          </w:p>
          <w:p w14:paraId="5715AE2C" w14:textId="77777777" w:rsidR="00D2387D" w:rsidRDefault="00D2387D" w:rsidP="00D2387D">
            <w:r w:rsidRPr="3D8891EC">
              <w:rPr>
                <w:rFonts w:asciiTheme="minorHAnsi" w:hAnsiTheme="minorHAnsi" w:cstheme="minorBidi"/>
              </w:rPr>
              <w:t>the dimm</w:t>
            </w:r>
            <w:r w:rsidRPr="3D8891EC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3D8891EC">
              <w:rPr>
                <w:rFonts w:asciiTheme="minorHAnsi" w:hAnsiTheme="minorHAnsi" w:cstheme="minorBidi"/>
              </w:rPr>
              <w:t xml:space="preserve"> the bulb, the quiet</w:t>
            </w:r>
            <w:r w:rsidRPr="3D8891EC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3D8891EC">
              <w:rPr>
                <w:rFonts w:asciiTheme="minorHAnsi" w:hAnsiTheme="minorHAnsi" w:cstheme="minorBidi"/>
              </w:rPr>
              <w:t xml:space="preserve"> the buzzer, the slow</w:t>
            </w:r>
            <w:r w:rsidRPr="3D8891EC">
              <w:rPr>
                <w:rFonts w:asciiTheme="minorHAnsi" w:hAnsiTheme="minorHAnsi" w:cstheme="minorBidi"/>
                <w:b/>
                <w:bCs/>
                <w:u w:val="single"/>
              </w:rPr>
              <w:t>er</w:t>
            </w:r>
            <w:r w:rsidRPr="3D8891EC">
              <w:rPr>
                <w:rFonts w:asciiTheme="minorHAnsi" w:hAnsiTheme="minorHAnsi" w:cstheme="minorBidi"/>
              </w:rPr>
              <w:t xml:space="preserve"> the motor.</w:t>
            </w:r>
          </w:p>
          <w:p w14:paraId="622A6543" w14:textId="63D05885" w:rsidR="00D2387D" w:rsidRDefault="00D2387D" w:rsidP="00196341"/>
        </w:tc>
      </w:tr>
      <w:tr w:rsidR="00D2387D" w14:paraId="3D0C5E09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15BA58FE" w14:textId="479D03F1" w:rsidR="00D2387D" w:rsidRDefault="00D2387D" w:rsidP="00BB24DB">
            <w:r>
              <w:t>voltage</w:t>
            </w:r>
          </w:p>
        </w:tc>
        <w:tc>
          <w:tcPr>
            <w:tcW w:w="3523" w:type="dxa"/>
          </w:tcPr>
          <w:p w14:paraId="28F4D84C" w14:textId="47E9C979" w:rsidR="00D2387D" w:rsidRPr="00A36EB8" w:rsidRDefault="00D2387D" w:rsidP="00BB24DB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The force that ‘pushes’ current through a wire</w:t>
            </w:r>
          </w:p>
        </w:tc>
        <w:tc>
          <w:tcPr>
            <w:tcW w:w="2011" w:type="dxa"/>
            <w:vMerge/>
          </w:tcPr>
          <w:p w14:paraId="541AB526" w14:textId="77777777" w:rsidR="00D2387D" w:rsidRDefault="00D2387D" w:rsidP="00BB24DB"/>
        </w:tc>
        <w:tc>
          <w:tcPr>
            <w:tcW w:w="2126" w:type="dxa"/>
            <w:vMerge/>
            <w:vAlign w:val="center"/>
          </w:tcPr>
          <w:p w14:paraId="1FA44EF8" w14:textId="77777777" w:rsidR="00D2387D" w:rsidRDefault="00D2387D" w:rsidP="00BB24DB">
            <w:pPr>
              <w:jc w:val="center"/>
            </w:pPr>
          </w:p>
        </w:tc>
        <w:tc>
          <w:tcPr>
            <w:tcW w:w="6459" w:type="dxa"/>
            <w:vMerge/>
          </w:tcPr>
          <w:p w14:paraId="7D76439A" w14:textId="1EED21AA" w:rsidR="00D2387D" w:rsidRDefault="00D2387D" w:rsidP="00196341"/>
        </w:tc>
      </w:tr>
      <w:tr w:rsidR="00D2387D" w14:paraId="08A70401" w14:textId="77777777" w:rsidTr="00A36EB8">
        <w:trPr>
          <w:trHeight w:val="576"/>
        </w:trPr>
        <w:tc>
          <w:tcPr>
            <w:tcW w:w="1691" w:type="dxa"/>
            <w:shd w:val="clear" w:color="auto" w:fill="D6E3BC" w:themeFill="accent3" w:themeFillTint="66"/>
            <w:vAlign w:val="center"/>
          </w:tcPr>
          <w:p w14:paraId="1E80591C" w14:textId="0120CCA0" w:rsidR="00D2387D" w:rsidRDefault="00D2387D" w:rsidP="00BB24DB">
            <w:r>
              <w:rPr>
                <w:sz w:val="21"/>
                <w:szCs w:val="21"/>
              </w:rPr>
              <w:t>volts (V)</w:t>
            </w:r>
          </w:p>
        </w:tc>
        <w:tc>
          <w:tcPr>
            <w:tcW w:w="3523" w:type="dxa"/>
            <w:vAlign w:val="center"/>
          </w:tcPr>
          <w:p w14:paraId="3CE758D8" w14:textId="4F6611A3" w:rsidR="00D2387D" w:rsidRPr="00A36EB8" w:rsidRDefault="00D2387D" w:rsidP="00BB24DB">
            <w:pPr>
              <w:rPr>
                <w:rFonts w:asciiTheme="minorHAnsi" w:hAnsiTheme="minorHAnsi" w:cstheme="minorHAnsi"/>
                <w:sz w:val="20"/>
                <w:szCs w:val="21"/>
              </w:rPr>
            </w:pPr>
            <w:r w:rsidRPr="004E5196">
              <w:rPr>
                <w:rFonts w:asciiTheme="minorHAnsi" w:hAnsiTheme="minorHAnsi" w:cstheme="minorHAnsi"/>
                <w:sz w:val="20"/>
                <w:szCs w:val="21"/>
              </w:rPr>
              <w:t>Unit of measurement of voltage</w:t>
            </w:r>
          </w:p>
        </w:tc>
        <w:tc>
          <w:tcPr>
            <w:tcW w:w="2011" w:type="dxa"/>
            <w:vMerge w:val="restart"/>
          </w:tcPr>
          <w:p w14:paraId="12482FDC" w14:textId="2FC5AF60" w:rsidR="00D2387D" w:rsidRDefault="00D2387D" w:rsidP="00BB24DB">
            <w:r>
              <w:rPr>
                <w:noProof/>
                <w:lang w:val="en-GB" w:eastAsia="en-GB"/>
              </w:rPr>
              <w:t xml:space="preserve">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4E05F47" wp14:editId="1EB40907">
                  <wp:extent cx="1028700" cy="489585"/>
                  <wp:effectExtent l="0" t="0" r="0" b="5715"/>
                  <wp:docPr id="7" name="Picture 1476357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635760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 w:val="restart"/>
            <w:vAlign w:val="center"/>
          </w:tcPr>
          <w:p w14:paraId="263C7C1B" w14:textId="77777777" w:rsidR="00D2387D" w:rsidRDefault="00D2387D" w:rsidP="00BB24DB">
            <w:pPr>
              <w:jc w:val="center"/>
            </w:pPr>
          </w:p>
          <w:p w14:paraId="7660D925" w14:textId="7971CBE1" w:rsidR="00D2387D" w:rsidRDefault="00D2387D" w:rsidP="00BB24DB">
            <w:pPr>
              <w:jc w:val="center"/>
            </w:pPr>
            <w:r w:rsidRPr="00842CFC">
              <w:rPr>
                <w:rFonts w:asciiTheme="minorHAnsi" w:hAnsiTheme="minorHAnsi" w:cstheme="minorHAnsi"/>
                <w:b/>
                <w:sz w:val="24"/>
                <w:szCs w:val="24"/>
              </w:rPr>
              <w:t>battery made of two cells</w:t>
            </w:r>
          </w:p>
        </w:tc>
        <w:tc>
          <w:tcPr>
            <w:tcW w:w="6459" w:type="dxa"/>
            <w:vMerge/>
          </w:tcPr>
          <w:p w14:paraId="7C77528E" w14:textId="74E7A568" w:rsidR="00D2387D" w:rsidRDefault="00D2387D" w:rsidP="00196341"/>
        </w:tc>
      </w:tr>
      <w:tr w:rsidR="00196341" w14:paraId="1B46240C" w14:textId="77777777" w:rsidTr="00A36EB8">
        <w:trPr>
          <w:trHeight w:val="405"/>
        </w:trPr>
        <w:tc>
          <w:tcPr>
            <w:tcW w:w="1691" w:type="dxa"/>
            <w:shd w:val="clear" w:color="auto" w:fill="D6E3BC" w:themeFill="accent3" w:themeFillTint="66"/>
            <w:vAlign w:val="center"/>
          </w:tcPr>
          <w:p w14:paraId="7BCF3900" w14:textId="5BE9DE7A" w:rsidR="00196341" w:rsidRDefault="00196341" w:rsidP="00BB24DB">
            <w:r>
              <w:t>current</w:t>
            </w:r>
          </w:p>
        </w:tc>
        <w:tc>
          <w:tcPr>
            <w:tcW w:w="3523" w:type="dxa"/>
            <w:vAlign w:val="center"/>
          </w:tcPr>
          <w:p w14:paraId="57CAB6ED" w14:textId="25CD983E" w:rsidR="00196341" w:rsidRDefault="00196341" w:rsidP="00BB24DB">
            <w:r>
              <w:rPr>
                <w:rFonts w:asciiTheme="minorHAnsi" w:hAnsiTheme="minorHAnsi" w:cstheme="minorHAnsi"/>
                <w:sz w:val="21"/>
                <w:szCs w:val="21"/>
              </w:rPr>
              <w:t>The flow of electricity</w:t>
            </w:r>
          </w:p>
        </w:tc>
        <w:tc>
          <w:tcPr>
            <w:tcW w:w="2011" w:type="dxa"/>
            <w:vMerge/>
          </w:tcPr>
          <w:p w14:paraId="16D87ABE" w14:textId="77777777" w:rsidR="00196341" w:rsidRDefault="00196341" w:rsidP="00BB24DB"/>
        </w:tc>
        <w:tc>
          <w:tcPr>
            <w:tcW w:w="2126" w:type="dxa"/>
            <w:vMerge/>
            <w:vAlign w:val="center"/>
          </w:tcPr>
          <w:p w14:paraId="09E979EF" w14:textId="77777777" w:rsidR="00196341" w:rsidRDefault="00196341" w:rsidP="00BB24DB">
            <w:pPr>
              <w:jc w:val="center"/>
            </w:pPr>
          </w:p>
        </w:tc>
        <w:tc>
          <w:tcPr>
            <w:tcW w:w="6459" w:type="dxa"/>
            <w:shd w:val="clear" w:color="auto" w:fill="D6E3BC" w:themeFill="accent3" w:themeFillTint="66"/>
          </w:tcPr>
          <w:p w14:paraId="5CF76E0F" w14:textId="5EC0BAA3" w:rsidR="00196341" w:rsidRPr="00A36EB8" w:rsidRDefault="007125FF" w:rsidP="007125F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36EB8">
              <w:rPr>
                <w:rFonts w:asciiTheme="minorHAnsi" w:hAnsiTheme="minorHAnsi" w:cstheme="minorHAnsi"/>
                <w:b/>
                <w:sz w:val="28"/>
                <w:szCs w:val="28"/>
              </w:rPr>
              <w:t>TYPES OF SWITCHES</w:t>
            </w:r>
          </w:p>
        </w:tc>
      </w:tr>
      <w:tr w:rsidR="00D2387D" w14:paraId="5F9531A9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6CE197BB" w14:textId="502EFF49" w:rsidR="00D2387D" w:rsidRDefault="00D2387D" w:rsidP="00BB24DB">
            <w:r>
              <w:rPr>
                <w:sz w:val="21"/>
                <w:szCs w:val="21"/>
              </w:rPr>
              <w:t>amps (A</w:t>
            </w:r>
            <w:r w:rsidRPr="0FA9AF4D">
              <w:rPr>
                <w:sz w:val="21"/>
                <w:szCs w:val="21"/>
              </w:rPr>
              <w:t>)</w:t>
            </w:r>
          </w:p>
        </w:tc>
        <w:tc>
          <w:tcPr>
            <w:tcW w:w="3523" w:type="dxa"/>
          </w:tcPr>
          <w:p w14:paraId="2586C3B1" w14:textId="18196A41" w:rsidR="00D2387D" w:rsidRDefault="00D2387D" w:rsidP="00BB24DB">
            <w:r w:rsidRPr="00D7117A">
              <w:rPr>
                <w:rFonts w:asciiTheme="minorHAnsi" w:hAnsiTheme="minorHAnsi" w:cstheme="minorHAnsi"/>
                <w:sz w:val="21"/>
                <w:szCs w:val="21"/>
              </w:rPr>
              <w:t>Unit of measurement of current</w:t>
            </w:r>
          </w:p>
        </w:tc>
        <w:tc>
          <w:tcPr>
            <w:tcW w:w="2011" w:type="dxa"/>
            <w:vMerge w:val="restart"/>
          </w:tcPr>
          <w:p w14:paraId="3E0E205D" w14:textId="3094A18D" w:rsidR="00D2387D" w:rsidRDefault="003E60EC" w:rsidP="00BB24DB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35040" behindDoc="0" locked="0" layoutInCell="1" allowOverlap="1" wp14:anchorId="0F6AA0AD" wp14:editId="6DDF06A7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230505</wp:posOffset>
                      </wp:positionV>
                      <wp:extent cx="342900" cy="271145"/>
                      <wp:effectExtent l="0" t="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71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8A58FC" w14:textId="3AAEB3EB" w:rsidR="003E60EC" w:rsidRDefault="003E60EC">
                                  <w:r>
                                    <w:t>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6AA0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.5pt;margin-top:18.15pt;width:27pt;height:21.3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" stroked="f">
                      <v:textbox>
                        <w:txbxContent>
                          <w:p w14:paraId="3D8A58FC" w14:textId="3AAEB3EB" w:rsidR="003E60EC" w:rsidRDefault="003E60EC">
                            <w:r>
                              <w:t>or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2387D">
              <w:rPr>
                <w:noProof/>
                <w:lang w:val="en-GB" w:eastAsia="en-GB"/>
              </w:rPr>
              <w:drawing>
                <wp:anchor distT="0" distB="0" distL="114300" distR="114300" simplePos="0" relativeHeight="251714560" behindDoc="1" locked="0" layoutInCell="1" allowOverlap="1" wp14:anchorId="5EFE3F2B" wp14:editId="226CE107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504190</wp:posOffset>
                  </wp:positionV>
                  <wp:extent cx="737870" cy="280670"/>
                  <wp:effectExtent l="0" t="0" r="5080" b="5080"/>
                  <wp:wrapTight wrapText="bothSides">
                    <wp:wrapPolygon edited="0">
                      <wp:start x="0" y="0"/>
                      <wp:lineTo x="0" y="20525"/>
                      <wp:lineTo x="21191" y="20525"/>
                      <wp:lineTo x="2119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870" cy="28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D2387D">
              <w:rPr>
                <w:noProof/>
                <w:lang w:val="en-GB" w:eastAsia="en-GB"/>
              </w:rPr>
              <w:drawing>
                <wp:anchor distT="0" distB="0" distL="114300" distR="114300" simplePos="0" relativeHeight="251713536" behindDoc="1" locked="0" layoutInCell="1" allowOverlap="1" wp14:anchorId="21724994" wp14:editId="48843D2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6350</wp:posOffset>
                  </wp:positionV>
                  <wp:extent cx="1356995" cy="247650"/>
                  <wp:effectExtent l="0" t="0" r="0" b="0"/>
                  <wp:wrapTight wrapText="bothSides">
                    <wp:wrapPolygon edited="0">
                      <wp:start x="0" y="0"/>
                      <wp:lineTo x="0" y="19938"/>
                      <wp:lineTo x="21226" y="19938"/>
                      <wp:lineTo x="2122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9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  <w:vMerge w:val="restart"/>
            <w:vAlign w:val="center"/>
          </w:tcPr>
          <w:p w14:paraId="3EFC5911" w14:textId="3CEBDA05" w:rsidR="00D2387D" w:rsidRPr="00BB24DB" w:rsidRDefault="00D2387D" w:rsidP="00BB24D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24DB">
              <w:rPr>
                <w:rFonts w:asciiTheme="minorHAnsi" w:hAnsiTheme="minorHAnsi" w:cstheme="minorHAnsi"/>
                <w:b/>
              </w:rPr>
              <w:t>switch</w:t>
            </w:r>
          </w:p>
        </w:tc>
        <w:tc>
          <w:tcPr>
            <w:tcW w:w="6459" w:type="dxa"/>
            <w:vMerge w:val="restart"/>
          </w:tcPr>
          <w:p w14:paraId="1128BF2F" w14:textId="559BB17D" w:rsidR="00D2387D" w:rsidRDefault="007125FF" w:rsidP="00BB24DB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0" locked="0" layoutInCell="1" allowOverlap="1" wp14:anchorId="0AD52A54" wp14:editId="3CB33A4F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20955</wp:posOffset>
                      </wp:positionV>
                      <wp:extent cx="1438275" cy="649605"/>
                      <wp:effectExtent l="0" t="0" r="28575" b="17145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0800000" flipV="1">
                                <a:off x="0" y="0"/>
                                <a:ext cx="1438275" cy="649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CBAB90" w14:textId="79F0E915" w:rsidR="007125FF" w:rsidRDefault="007125FF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54A347D0" wp14:editId="71755464">
                                        <wp:extent cx="729368" cy="541706"/>
                                        <wp:effectExtent l="0" t="0" r="0" b="0"/>
                                        <wp:docPr id="17" name="Picture 9" descr="C:\Users\lturiccki\AppData\Local\Microsoft\Windows\INetCache\Content.MSO\E7646938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3855" t="14524" r="4807" b="1443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49254" cy="556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dimmer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52A54" id="_x0000_s1027" type="#_x0000_t202" style="position:absolute;margin-left:52.8pt;margin-top:1.65pt;width:113.25pt;height:51.15pt;rotation:180;flip:y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">
                      <v:textbox>
                        <w:txbxContent>
                          <w:p w14:paraId="65CBAB90" w14:textId="79F0E915" w:rsidR="007125FF" w:rsidRDefault="007125F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4A347D0" wp14:editId="71755464">
                                  <wp:extent cx="729368" cy="541706"/>
                                  <wp:effectExtent l="0" t="0" r="0" b="0"/>
                                  <wp:docPr id="17" name="Picture 9" descr="C:\Users\lturiccki\AppData\Local\Microsoft\Windows\INetCache\Content.MSO\E764693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855" t="14524" r="4807" b="1443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9254" cy="556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dimmer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D98AE2D" w14:textId="182A95F9" w:rsidR="007125FF" w:rsidRDefault="007125FF" w:rsidP="00BB24DB"/>
          <w:p w14:paraId="4366C1A4" w14:textId="709D1781" w:rsidR="007125FF" w:rsidRDefault="003E60EC" w:rsidP="00BB24DB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0704" behindDoc="0" locked="0" layoutInCell="1" allowOverlap="1" wp14:anchorId="6C88DD22" wp14:editId="610CC74A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186055</wp:posOffset>
                      </wp:positionV>
                      <wp:extent cx="1661795" cy="918210"/>
                      <wp:effectExtent l="0" t="0" r="14605" b="1524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1795" cy="918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3F9182" w14:textId="181DF506" w:rsidR="007125FF" w:rsidRDefault="007125FF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4ADBCE0B" wp14:editId="3CA9B562">
                                        <wp:extent cx="838200" cy="728662"/>
                                        <wp:effectExtent l="0" t="0" r="0" b="0"/>
                                        <wp:docPr id="23" name="Picture 23" descr="C:\Users\lturiccki\AppData\Local\Microsoft\Windows\INetCache\Content.MSO\E69B4EE.tmp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4" descr="C:\Users\lturiccki\AppData\Local\Microsoft\Windows\INetCache\Content.MSO\E69B4EE.tmp"/>
                                                <pic:cNvPicPr/>
                                              </pic:nvPicPr>
                                              <pic:blipFill rotWithShape="1">
                                                <a:blip r:embed="rId1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2958" t="13808" r="14575" b="918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76340" cy="7618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</w:t>
                                  </w:r>
                                  <w:r w:rsidR="003E60EC">
                                    <w:t xml:space="preserve">    </w:t>
                                  </w:r>
                                  <w:r>
                                    <w:t xml:space="preserve"> push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8DD22" id="_x0000_s1028" type="#_x0000_t202" style="position:absolute;margin-left:177pt;margin-top:14.65pt;width:130.85pt;height:72.3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">
                      <v:textbox>
                        <w:txbxContent>
                          <w:p w14:paraId="773F9182" w14:textId="181DF506" w:rsidR="007125FF" w:rsidRDefault="007125F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ADBCE0B" wp14:editId="3CA9B562">
                                  <wp:extent cx="838200" cy="728662"/>
                                  <wp:effectExtent l="0" t="0" r="0" b="0"/>
                                  <wp:docPr id="23" name="Picture 23" descr="C:\Users\lturiccki\AppData\Local\Microsoft\Windows\INetCache\Content.MSO\E69B4EE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C:\Users\lturiccki\AppData\Local\Microsoft\Windows\INetCache\Content.MSO\E69B4EE.tmp"/>
                                          <pic:cNvPicPr/>
                                        </pic:nvPicPr>
                                        <pic:blipFill rotWithShape="1"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958" t="13808" r="14575" b="91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340" cy="7618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="003E60EC">
                              <w:t xml:space="preserve">    </w:t>
                            </w:r>
                            <w:r>
                              <w:t xml:space="preserve"> push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E103FEC" w14:textId="5A042271" w:rsidR="007125FF" w:rsidRDefault="003E60EC" w:rsidP="00BB24DB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2752" behindDoc="0" locked="0" layoutInCell="1" allowOverlap="1" wp14:anchorId="07A71702" wp14:editId="4ADC322B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212090</wp:posOffset>
                      </wp:positionV>
                      <wp:extent cx="1718945" cy="888365"/>
                      <wp:effectExtent l="0" t="0" r="14605" b="2603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8945" cy="888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323960" w14:textId="6267A308" w:rsidR="007125FF" w:rsidRDefault="007125FF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42D76E77" wp14:editId="7E8219B9">
                                        <wp:extent cx="1026536" cy="749721"/>
                                        <wp:effectExtent l="0" t="0" r="2540" b="0"/>
                                        <wp:docPr id="24" name="Picture 7" descr="C:\Users\lturiccki\AppData\Local\Microsoft\Windows\INetCache\Content.MSO\353B0A1A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/>
                                                <pic:cNvPicPr/>
                                              </pic:nvPicPr>
                                              <pic:blipFill>
                                                <a:blip r:embed="rId1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53409" cy="7693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>selector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71702" id="_x0000_s1029" type="#_x0000_t202" style="position:absolute;margin-left:3.65pt;margin-top:16.7pt;width:135.35pt;height:69.9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">
                      <v:textbox>
                        <w:txbxContent>
                          <w:p w14:paraId="27323960" w14:textId="6267A308" w:rsidR="007125FF" w:rsidRDefault="007125F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2D76E77" wp14:editId="7E8219B9">
                                  <wp:extent cx="1026536" cy="749721"/>
                                  <wp:effectExtent l="0" t="0" r="2540" b="0"/>
                                  <wp:docPr id="24" name="Picture 7" descr="C:\Users\lturiccki\AppData\Local\Microsoft\Windows\INetCache\Content.MSO\353B0A1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/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3409" cy="7693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selector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026B7DE" w14:textId="3A39E49D" w:rsidR="007125FF" w:rsidRDefault="007125FF" w:rsidP="00BB24DB"/>
          <w:p w14:paraId="71F1AD60" w14:textId="0B1738DD" w:rsidR="00D2387D" w:rsidRDefault="003E60EC" w:rsidP="00BB24DB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16608" behindDoc="0" locked="0" layoutInCell="1" allowOverlap="1" wp14:anchorId="64800B04" wp14:editId="2B41A967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775970</wp:posOffset>
                      </wp:positionV>
                      <wp:extent cx="1680845" cy="747395"/>
                      <wp:effectExtent l="0" t="0" r="14605" b="1460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0845" cy="747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23A84" w14:textId="069F9B73" w:rsidR="007125FF" w:rsidRDefault="007125FF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1F2879DC" wp14:editId="2E03CF57">
                                        <wp:extent cx="681037" cy="566737"/>
                                        <wp:effectExtent l="0" t="0" r="5080" b="5080"/>
                                        <wp:docPr id="26" name="Picture 2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4963" name="Picture 44963"/>
                                                <pic:cNvPicPr/>
                                              </pic:nvPicPr>
                                              <pic:blipFill>
                                                <a:blip r:embed="rId1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6393" t="7142" r="18852" b="1122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96730" cy="5797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</w:t>
                                  </w:r>
                                  <w:r w:rsidR="003E60EC">
                                    <w:t xml:space="preserve">       </w:t>
                                  </w:r>
                                  <w:r>
                                    <w:t>toggle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00B04" id="_x0000_s1030" type="#_x0000_t202" style="position:absolute;margin-left:18.15pt;margin-top:61.1pt;width:132.35pt;height:58.8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">
                      <v:textbox>
                        <w:txbxContent>
                          <w:p w14:paraId="6C523A84" w14:textId="069F9B73" w:rsidR="007125FF" w:rsidRDefault="007125F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F2879DC" wp14:editId="2E03CF57">
                                  <wp:extent cx="681037" cy="566737"/>
                                  <wp:effectExtent l="0" t="0" r="5080" b="5080"/>
                                  <wp:docPr id="26" name="Picture 2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963" name="Picture 44963"/>
                                          <pic:cNvPicPr/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393" t="7142" r="18852" b="112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6730" cy="5797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="003E60EC">
                              <w:t xml:space="preserve">       </w:t>
                            </w:r>
                            <w:r>
                              <w:t>toggle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125FF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78F6BDF0" wp14:editId="2A3092BB">
                      <wp:simplePos x="0" y="0"/>
                      <wp:positionH relativeFrom="column">
                        <wp:posOffset>2145030</wp:posOffset>
                      </wp:positionH>
                      <wp:positionV relativeFrom="paragraph">
                        <wp:posOffset>690245</wp:posOffset>
                      </wp:positionV>
                      <wp:extent cx="1657350" cy="762000"/>
                      <wp:effectExtent l="0" t="0" r="19050" b="1905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657350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DDEBD2" w14:textId="28F26E48" w:rsidR="007125FF" w:rsidRDefault="007125FF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6607E06B" wp14:editId="7EA800F9">
                                        <wp:extent cx="892389" cy="614362"/>
                                        <wp:effectExtent l="0" t="0" r="3175" b="0"/>
                                        <wp:docPr id="25" name="Picture 10" descr="C:\Users\lturiccki\AppData\Local\Microsoft\Windows\INetCache\Content.MSO\E372FC06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/>
                                                <pic:cNvPicPr/>
                                              </pic:nvPicPr>
                                              <pic:blipFill>
                                                <a:blip r:embed="rId2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03187" cy="6217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tilt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F6BDF0" id="_x0000_s1031" type="#_x0000_t202" style="position:absolute;margin-left:168.9pt;margin-top:54.35pt;width:130.5pt;height:60pt;flip:x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">
                      <v:textbox>
                        <w:txbxContent>
                          <w:p w14:paraId="2DDDEBD2" w14:textId="28F26E48" w:rsidR="007125FF" w:rsidRDefault="007125F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607E06B" wp14:editId="7EA800F9">
                                  <wp:extent cx="892389" cy="614362"/>
                                  <wp:effectExtent l="0" t="0" r="3175" b="0"/>
                                  <wp:docPr id="25" name="Picture 10" descr="C:\Users\lturiccki\AppData\Local\Microsoft\Windows\INetCache\Content.MSO\E372FC0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3187" cy="6217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tilt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2387D" w14:paraId="1AF430E1" w14:textId="77777777" w:rsidTr="003E60EC">
        <w:trPr>
          <w:trHeight w:val="1214"/>
        </w:trPr>
        <w:tc>
          <w:tcPr>
            <w:tcW w:w="1691" w:type="dxa"/>
            <w:shd w:val="clear" w:color="auto" w:fill="D6E3BC" w:themeFill="accent3" w:themeFillTint="66"/>
            <w:vAlign w:val="center"/>
          </w:tcPr>
          <w:p w14:paraId="799F0EE9" w14:textId="223536B2" w:rsidR="00D2387D" w:rsidRDefault="00D2387D" w:rsidP="00BB24DB">
            <w:r>
              <w:rPr>
                <w:sz w:val="21"/>
                <w:szCs w:val="21"/>
              </w:rPr>
              <w:t>series circuit</w:t>
            </w:r>
          </w:p>
        </w:tc>
        <w:tc>
          <w:tcPr>
            <w:tcW w:w="3523" w:type="dxa"/>
            <w:vAlign w:val="center"/>
          </w:tcPr>
          <w:p w14:paraId="660BFDC6" w14:textId="416F8A05" w:rsidR="00D2387D" w:rsidRDefault="00D2387D" w:rsidP="00BB24DB">
            <w:r w:rsidRPr="000C3DE1">
              <w:rPr>
                <w:rFonts w:asciiTheme="minorHAnsi" w:hAnsiTheme="minorHAnsi" w:cstheme="minorHAnsi"/>
              </w:rPr>
              <w:t>A simple electric circuit where one component follows another</w:t>
            </w:r>
          </w:p>
        </w:tc>
        <w:tc>
          <w:tcPr>
            <w:tcW w:w="2011" w:type="dxa"/>
            <w:vMerge/>
          </w:tcPr>
          <w:p w14:paraId="75137BF4" w14:textId="77777777" w:rsidR="00D2387D" w:rsidRDefault="00D2387D" w:rsidP="00BB24DB"/>
        </w:tc>
        <w:tc>
          <w:tcPr>
            <w:tcW w:w="2126" w:type="dxa"/>
            <w:vMerge/>
            <w:vAlign w:val="center"/>
          </w:tcPr>
          <w:p w14:paraId="0787367B" w14:textId="77777777" w:rsidR="00D2387D" w:rsidRDefault="00D2387D" w:rsidP="00BB24DB">
            <w:pPr>
              <w:jc w:val="center"/>
            </w:pPr>
          </w:p>
        </w:tc>
        <w:tc>
          <w:tcPr>
            <w:tcW w:w="6459" w:type="dxa"/>
            <w:vMerge/>
          </w:tcPr>
          <w:p w14:paraId="6941C374" w14:textId="77777777" w:rsidR="00D2387D" w:rsidRDefault="00D2387D" w:rsidP="00BB24DB"/>
        </w:tc>
      </w:tr>
      <w:tr w:rsidR="00D2387D" w14:paraId="52D35063" w14:textId="77777777" w:rsidTr="00A36EB8">
        <w:trPr>
          <w:trHeight w:val="525"/>
        </w:trPr>
        <w:tc>
          <w:tcPr>
            <w:tcW w:w="1691" w:type="dxa"/>
            <w:shd w:val="clear" w:color="auto" w:fill="D6E3BC" w:themeFill="accent3" w:themeFillTint="66"/>
            <w:vAlign w:val="center"/>
          </w:tcPr>
          <w:p w14:paraId="2503E542" w14:textId="042EF901" w:rsidR="00D2387D" w:rsidRDefault="00D2387D" w:rsidP="00BB24DB">
            <w:r>
              <w:t>buzzer</w:t>
            </w:r>
          </w:p>
        </w:tc>
        <w:tc>
          <w:tcPr>
            <w:tcW w:w="3523" w:type="dxa"/>
          </w:tcPr>
          <w:p w14:paraId="217ECD53" w14:textId="6F0EA879" w:rsidR="00D2387D" w:rsidRDefault="00D2387D" w:rsidP="00BB24DB">
            <w:r w:rsidRPr="00A57156">
              <w:rPr>
                <w:rFonts w:asciiTheme="minorHAnsi" w:hAnsiTheme="minorHAnsi" w:cstheme="minorHAnsi"/>
                <w:sz w:val="21"/>
                <w:szCs w:val="21"/>
              </w:rPr>
              <w:t>A component of a circuit that converts electrical energy to sound energy</w:t>
            </w:r>
          </w:p>
        </w:tc>
        <w:tc>
          <w:tcPr>
            <w:tcW w:w="2011" w:type="dxa"/>
            <w:vMerge w:val="restart"/>
          </w:tcPr>
          <w:p w14:paraId="1897B369" w14:textId="32322889" w:rsidR="00D2387D" w:rsidRDefault="00D2387D" w:rsidP="00BB24DB">
            <w:r>
              <w:rPr>
                <w:noProof/>
                <w:lang w:val="en-GB" w:eastAsia="en-GB"/>
              </w:rPr>
              <w:t xml:space="preserve">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CCD1C06" wp14:editId="73B8EC9E">
                  <wp:extent cx="963603" cy="540727"/>
                  <wp:effectExtent l="0" t="0" r="0" b="0"/>
                  <wp:docPr id="11" name="Picture 1791873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873629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603" cy="54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 w:val="restart"/>
            <w:vAlign w:val="center"/>
          </w:tcPr>
          <w:p w14:paraId="0ECA76D9" w14:textId="2F491EAE" w:rsidR="00D2387D" w:rsidRDefault="00D2387D" w:rsidP="00BB24DB">
            <w:pPr>
              <w:jc w:val="center"/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buzzer</w:t>
            </w:r>
          </w:p>
        </w:tc>
        <w:tc>
          <w:tcPr>
            <w:tcW w:w="6459" w:type="dxa"/>
            <w:vMerge/>
          </w:tcPr>
          <w:p w14:paraId="083E230D" w14:textId="77777777" w:rsidR="00D2387D" w:rsidRDefault="00D2387D" w:rsidP="00BB24DB"/>
        </w:tc>
      </w:tr>
      <w:tr w:rsidR="00D2387D" w14:paraId="56D337D0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0FBFB551" w14:textId="23467A98" w:rsidR="00D2387D" w:rsidRDefault="00D2387D" w:rsidP="00BB24DB">
            <w:r>
              <w:rPr>
                <w:sz w:val="21"/>
                <w:szCs w:val="21"/>
              </w:rPr>
              <w:t>motor</w:t>
            </w:r>
          </w:p>
        </w:tc>
        <w:tc>
          <w:tcPr>
            <w:tcW w:w="3523" w:type="dxa"/>
          </w:tcPr>
          <w:p w14:paraId="489BA59D" w14:textId="20620ED0" w:rsidR="00D2387D" w:rsidRDefault="00D2387D" w:rsidP="00BB24DB">
            <w:r w:rsidRPr="00A57156">
              <w:rPr>
                <w:rFonts w:asciiTheme="minorHAnsi" w:hAnsiTheme="minorHAnsi" w:cstheme="minorHAnsi"/>
                <w:sz w:val="21"/>
                <w:szCs w:val="21"/>
              </w:rPr>
              <w:t xml:space="preserve">A component of a circuit that converts 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>electrical energy to moving</w:t>
            </w:r>
            <w:r w:rsidRPr="00A57156">
              <w:rPr>
                <w:rFonts w:asciiTheme="minorHAnsi" w:hAnsiTheme="minorHAnsi" w:cstheme="minorHAnsi"/>
                <w:sz w:val="21"/>
                <w:szCs w:val="21"/>
              </w:rPr>
              <w:t xml:space="preserve"> energy</w:t>
            </w:r>
          </w:p>
        </w:tc>
        <w:tc>
          <w:tcPr>
            <w:tcW w:w="2011" w:type="dxa"/>
            <w:vMerge/>
          </w:tcPr>
          <w:p w14:paraId="162D52ED" w14:textId="77777777" w:rsidR="00D2387D" w:rsidRDefault="00D2387D" w:rsidP="00BB24DB"/>
        </w:tc>
        <w:tc>
          <w:tcPr>
            <w:tcW w:w="2126" w:type="dxa"/>
            <w:vMerge/>
            <w:vAlign w:val="center"/>
          </w:tcPr>
          <w:p w14:paraId="63D30E3C" w14:textId="77777777" w:rsidR="00D2387D" w:rsidRDefault="00D2387D" w:rsidP="00BB24DB">
            <w:pPr>
              <w:jc w:val="center"/>
            </w:pPr>
          </w:p>
        </w:tc>
        <w:tc>
          <w:tcPr>
            <w:tcW w:w="6459" w:type="dxa"/>
            <w:vMerge/>
          </w:tcPr>
          <w:p w14:paraId="32D60038" w14:textId="77777777" w:rsidR="00D2387D" w:rsidRDefault="00D2387D" w:rsidP="00BB24DB"/>
        </w:tc>
      </w:tr>
      <w:tr w:rsidR="00D2387D" w14:paraId="1390C5CF" w14:textId="77777777" w:rsidTr="00A36EB8">
        <w:tc>
          <w:tcPr>
            <w:tcW w:w="1691" w:type="dxa"/>
            <w:shd w:val="clear" w:color="auto" w:fill="D6E3BC" w:themeFill="accent3" w:themeFillTint="66"/>
            <w:vAlign w:val="center"/>
          </w:tcPr>
          <w:p w14:paraId="00110DBE" w14:textId="2854DDBD" w:rsidR="00D2387D" w:rsidRDefault="00D2387D" w:rsidP="00BB24DB">
            <w:r>
              <w:t>resistance</w:t>
            </w:r>
          </w:p>
        </w:tc>
        <w:tc>
          <w:tcPr>
            <w:tcW w:w="3523" w:type="dxa"/>
          </w:tcPr>
          <w:p w14:paraId="0EF516B8" w14:textId="77777777" w:rsidR="00A36EB8" w:rsidRDefault="00A36EB8" w:rsidP="00BB24DB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2948EA12" w14:textId="6CDF07EB" w:rsidR="00D2387D" w:rsidRDefault="00D2387D" w:rsidP="00BB24DB">
            <w:r w:rsidRPr="003B211B">
              <w:rPr>
                <w:rFonts w:asciiTheme="minorHAnsi" w:hAnsiTheme="minorHAnsi" w:cstheme="minorHAnsi"/>
                <w:sz w:val="21"/>
                <w:szCs w:val="21"/>
              </w:rPr>
              <w:t>A force that opposes (‘pushes against’) the movement of electricity</w:t>
            </w:r>
          </w:p>
        </w:tc>
        <w:tc>
          <w:tcPr>
            <w:tcW w:w="2011" w:type="dxa"/>
          </w:tcPr>
          <w:p w14:paraId="6D488948" w14:textId="3D8EAEB3" w:rsidR="00D2387D" w:rsidRDefault="00D2387D" w:rsidP="00BB24DB">
            <w:r>
              <w:rPr>
                <w:noProof/>
                <w:lang w:val="en-GB" w:eastAsia="en-GB"/>
              </w:rPr>
              <w:t xml:space="preserve">   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E0C808C" wp14:editId="1611CF58">
                  <wp:extent cx="1015365" cy="565856"/>
                  <wp:effectExtent l="0" t="0" r="0" b="5715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291" cy="590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14:paraId="12C78758" w14:textId="30C2E3A0" w:rsidR="00D2387D" w:rsidRDefault="00D2387D" w:rsidP="00BB24DB">
            <w:pPr>
              <w:jc w:val="center"/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motor</w:t>
            </w:r>
          </w:p>
        </w:tc>
        <w:tc>
          <w:tcPr>
            <w:tcW w:w="6459" w:type="dxa"/>
            <w:vMerge/>
          </w:tcPr>
          <w:p w14:paraId="0B9FFBEF" w14:textId="77777777" w:rsidR="00D2387D" w:rsidRDefault="00D2387D" w:rsidP="00BB24DB"/>
        </w:tc>
      </w:tr>
    </w:tbl>
    <w:p w14:paraId="17956217" w14:textId="695AC4F0" w:rsidR="00162F6C" w:rsidRDefault="00162F6C"/>
    <w:sectPr w:rsidR="00162F6C" w:rsidSect="00747A2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E35A" w14:textId="77777777" w:rsidR="00D56F7F" w:rsidRDefault="00D56F7F" w:rsidP="00747A2F">
      <w:r>
        <w:separator/>
      </w:r>
    </w:p>
  </w:endnote>
  <w:endnote w:type="continuationSeparator" w:id="0">
    <w:p w14:paraId="6BE448CC" w14:textId="77777777" w:rsidR="00D56F7F" w:rsidRDefault="00D56F7F" w:rsidP="00747A2F">
      <w:r>
        <w:continuationSeparator/>
      </w:r>
    </w:p>
  </w:endnote>
  <w:endnote w:type="continuationNotice" w:id="1">
    <w:p w14:paraId="68A444BE" w14:textId="77777777" w:rsidR="00D56F7F" w:rsidRDefault="00D56F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AE8F2" w14:textId="77777777" w:rsidR="009760A2" w:rsidRDefault="009760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5E8EEED" w14:textId="0C4A677E" w:rsidR="00747A2F" w:rsidRDefault="56028216" w:rsidP="6DF020A6">
    <w:pPr>
      <w:pStyle w:val="Footer"/>
      <w:rPr>
        <w:color w:val="BFBFBF" w:themeColor="background1" w:themeShade="BF"/>
        <w:sz w:val="16"/>
        <w:szCs w:val="16"/>
      </w:rPr>
    </w:pPr>
    <w:r w:rsidRPr="56028216">
      <w:rPr>
        <w:rFonts w:cstheme="minorBidi"/>
        <w:sz w:val="16"/>
        <w:szCs w:val="16"/>
      </w:rPr>
      <w:t xml:space="preserve">    </w:t>
    </w:r>
    <w:r w:rsidRPr="56028216">
      <w:rPr>
        <w:noProof/>
      </w:rPr>
      <w:t xml:space="preserve">                      </w:t>
    </w:r>
    <w:r w:rsidRPr="56028216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56028216">
      <w:rPr>
        <w:color w:val="BFBFBF" w:themeColor="background1" w:themeShade="BF"/>
        <w:sz w:val="16"/>
        <w:szCs w:val="16"/>
      </w:rPr>
      <w:t>All rights reserved Northampton Primary Academy Trust 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8FF9C" w14:textId="77777777" w:rsidR="009760A2" w:rsidRDefault="009760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23CCD" w14:textId="77777777" w:rsidR="00D56F7F" w:rsidRDefault="00D56F7F" w:rsidP="00747A2F">
      <w:r>
        <w:separator/>
      </w:r>
    </w:p>
  </w:footnote>
  <w:footnote w:type="continuationSeparator" w:id="0">
    <w:p w14:paraId="5072AF30" w14:textId="77777777" w:rsidR="00D56F7F" w:rsidRDefault="00D56F7F" w:rsidP="00747A2F">
      <w:r>
        <w:continuationSeparator/>
      </w:r>
    </w:p>
  </w:footnote>
  <w:footnote w:type="continuationNotice" w:id="1">
    <w:p w14:paraId="545EF783" w14:textId="77777777" w:rsidR="00D56F7F" w:rsidRDefault="00D56F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83B6" w14:textId="77777777" w:rsidR="009760A2" w:rsidRDefault="009760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74F014A4" w:rsidP="74F014A4">
    <w:pPr>
      <w:pStyle w:val="Header"/>
      <w:rPr>
        <w:b/>
        <w:bCs/>
      </w:rPr>
    </w:pPr>
    <w:r w:rsidRPr="74F014A4">
      <w:rPr>
        <w:b/>
        <w:bCs/>
      </w:rPr>
      <w:t>Northampton Primary Academy Trust Science Knowledge Organiser</w:t>
    </w:r>
  </w:p>
  <w:p w14:paraId="18B5C887" w14:textId="77777777" w:rsidR="00747A2F" w:rsidRDefault="00747A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530A7" w14:textId="77777777" w:rsidR="009760A2" w:rsidRDefault="009760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D5C50"/>
    <w:multiLevelType w:val="hybridMultilevel"/>
    <w:tmpl w:val="C38EAB2A"/>
    <w:lvl w:ilvl="0" w:tplc="08D4325E">
      <w:numFmt w:val="bullet"/>
      <w:lvlText w:val=""/>
      <w:lvlJc w:val="left"/>
      <w:pPr>
        <w:ind w:left="720" w:hanging="360"/>
      </w:pPr>
      <w:rPr>
        <w:rFonts w:ascii="Symbol" w:eastAsia="Tahom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732AD"/>
    <w:multiLevelType w:val="hybridMultilevel"/>
    <w:tmpl w:val="957E682E"/>
    <w:lvl w:ilvl="0" w:tplc="388A6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E05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B0D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AA5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E044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E85D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8EC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C45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D20E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7267">
    <w:abstractNumId w:val="1"/>
  </w:num>
  <w:num w:numId="2" w16cid:durableId="200358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64F7"/>
    <w:rsid w:val="000825DD"/>
    <w:rsid w:val="000F3C5C"/>
    <w:rsid w:val="00162F6C"/>
    <w:rsid w:val="00196341"/>
    <w:rsid w:val="002308DD"/>
    <w:rsid w:val="00294A9F"/>
    <w:rsid w:val="00311BFA"/>
    <w:rsid w:val="003E22A4"/>
    <w:rsid w:val="003E60EC"/>
    <w:rsid w:val="004A414E"/>
    <w:rsid w:val="004E5196"/>
    <w:rsid w:val="00633974"/>
    <w:rsid w:val="007125FF"/>
    <w:rsid w:val="00747A2F"/>
    <w:rsid w:val="007B2ADB"/>
    <w:rsid w:val="009760A2"/>
    <w:rsid w:val="009B13EA"/>
    <w:rsid w:val="00A36EB8"/>
    <w:rsid w:val="00AC77B4"/>
    <w:rsid w:val="00BB24DB"/>
    <w:rsid w:val="00C23803"/>
    <w:rsid w:val="00CF6207"/>
    <w:rsid w:val="00D2387D"/>
    <w:rsid w:val="00D56F7F"/>
    <w:rsid w:val="00E0202D"/>
    <w:rsid w:val="00E37FE6"/>
    <w:rsid w:val="00EF425A"/>
    <w:rsid w:val="00F71B0F"/>
    <w:rsid w:val="00F962B5"/>
    <w:rsid w:val="023E1300"/>
    <w:rsid w:val="02E5BADB"/>
    <w:rsid w:val="0355ACDF"/>
    <w:rsid w:val="045537D7"/>
    <w:rsid w:val="06002283"/>
    <w:rsid w:val="0858326F"/>
    <w:rsid w:val="0D07D9CC"/>
    <w:rsid w:val="0E9086AF"/>
    <w:rsid w:val="11057BDE"/>
    <w:rsid w:val="12EBD3F7"/>
    <w:rsid w:val="174544BE"/>
    <w:rsid w:val="17B20E9E"/>
    <w:rsid w:val="196CFCCF"/>
    <w:rsid w:val="1A0A45D9"/>
    <w:rsid w:val="1C7DD4BC"/>
    <w:rsid w:val="1F36870A"/>
    <w:rsid w:val="1F48BB01"/>
    <w:rsid w:val="2005AAB0"/>
    <w:rsid w:val="203918DA"/>
    <w:rsid w:val="22C31CA9"/>
    <w:rsid w:val="299EA522"/>
    <w:rsid w:val="2AB8F7E8"/>
    <w:rsid w:val="2ABDDDE5"/>
    <w:rsid w:val="2B449B82"/>
    <w:rsid w:val="2BEAAC78"/>
    <w:rsid w:val="2C538A70"/>
    <w:rsid w:val="2D9ED6D0"/>
    <w:rsid w:val="301BCFEA"/>
    <w:rsid w:val="301FF3B8"/>
    <w:rsid w:val="3179A462"/>
    <w:rsid w:val="31F90384"/>
    <w:rsid w:val="33D7ED8C"/>
    <w:rsid w:val="349D738D"/>
    <w:rsid w:val="378DA5C6"/>
    <w:rsid w:val="3883AE0F"/>
    <w:rsid w:val="38895ED4"/>
    <w:rsid w:val="392127AE"/>
    <w:rsid w:val="3975C862"/>
    <w:rsid w:val="3A4B5DE8"/>
    <w:rsid w:val="3AD0B980"/>
    <w:rsid w:val="3D42889D"/>
    <w:rsid w:val="3D5B0611"/>
    <w:rsid w:val="3D83D2F4"/>
    <w:rsid w:val="3D8891EC"/>
    <w:rsid w:val="3E519B1A"/>
    <w:rsid w:val="3E988094"/>
    <w:rsid w:val="403B536F"/>
    <w:rsid w:val="40D0B332"/>
    <w:rsid w:val="40E2D267"/>
    <w:rsid w:val="41D773EA"/>
    <w:rsid w:val="4230A018"/>
    <w:rsid w:val="430BD478"/>
    <w:rsid w:val="433E2EA8"/>
    <w:rsid w:val="4368C4D4"/>
    <w:rsid w:val="442ADF79"/>
    <w:rsid w:val="446AF3BE"/>
    <w:rsid w:val="45624D1E"/>
    <w:rsid w:val="456B5EB9"/>
    <w:rsid w:val="45E2D780"/>
    <w:rsid w:val="46E4C167"/>
    <w:rsid w:val="478EC15D"/>
    <w:rsid w:val="481D4A24"/>
    <w:rsid w:val="489F9F01"/>
    <w:rsid w:val="49CF3C6D"/>
    <w:rsid w:val="4AB3F314"/>
    <w:rsid w:val="4B5AAE5C"/>
    <w:rsid w:val="4CD79959"/>
    <w:rsid w:val="4CF67EBD"/>
    <w:rsid w:val="4DA61DC3"/>
    <w:rsid w:val="516DD43E"/>
    <w:rsid w:val="5581EDE8"/>
    <w:rsid w:val="56028216"/>
    <w:rsid w:val="56B58F53"/>
    <w:rsid w:val="57637BE5"/>
    <w:rsid w:val="57C40206"/>
    <w:rsid w:val="59072844"/>
    <w:rsid w:val="5A59B529"/>
    <w:rsid w:val="5AAF3D96"/>
    <w:rsid w:val="5D6E08A2"/>
    <w:rsid w:val="62FAF816"/>
    <w:rsid w:val="634E66D4"/>
    <w:rsid w:val="637D00B6"/>
    <w:rsid w:val="6409FB8A"/>
    <w:rsid w:val="64B36EFD"/>
    <w:rsid w:val="6674061A"/>
    <w:rsid w:val="66A6DBB9"/>
    <w:rsid w:val="6776BD47"/>
    <w:rsid w:val="68A5D02A"/>
    <w:rsid w:val="690C5124"/>
    <w:rsid w:val="6947362F"/>
    <w:rsid w:val="69F0FC0E"/>
    <w:rsid w:val="6B0F2D2F"/>
    <w:rsid w:val="6B40B532"/>
    <w:rsid w:val="6BBB20C4"/>
    <w:rsid w:val="6C61C21E"/>
    <w:rsid w:val="6C78BA32"/>
    <w:rsid w:val="6CB11D60"/>
    <w:rsid w:val="6DF020A6"/>
    <w:rsid w:val="6EC6E142"/>
    <w:rsid w:val="6F13D057"/>
    <w:rsid w:val="70BA3C51"/>
    <w:rsid w:val="7280920C"/>
    <w:rsid w:val="74F014A4"/>
    <w:rsid w:val="7ADB68F6"/>
    <w:rsid w:val="7B8A679C"/>
    <w:rsid w:val="7C78F3BD"/>
    <w:rsid w:val="7E9327FD"/>
    <w:rsid w:val="7E94100C"/>
    <w:rsid w:val="7EF1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table" w:styleId="TableGrid">
    <w:name w:val="Table Grid"/>
    <w:basedOn w:val="TableNormal"/>
    <w:uiPriority w:val="39"/>
    <w:rsid w:val="00162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22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2A4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38D8678-9A7E-4786-ADA9-D94843994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2d6c91f9-48b4-4628-a4af-7ffaf7bce280"/>
    <ds:schemaRef ds:uri="9003d9c3-7365-4e32-aa51-c1b9cfd20603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cp:lastPrinted>2021-04-13T13:14:00Z</cp:lastPrinted>
  <dcterms:created xsi:type="dcterms:W3CDTF">2024-03-24T09:43:00Z</dcterms:created>
  <dcterms:modified xsi:type="dcterms:W3CDTF">2024-03-24T09:43:00Z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22355000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